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B65" w:rsidRDefault="002632DE">
      <w:r>
        <w:rPr>
          <w:noProof/>
        </w:rPr>
        <w:drawing>
          <wp:inline distT="0" distB="0" distL="0" distR="0">
            <wp:extent cx="3457575" cy="522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Lib-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69836" cy="524554"/>
                    </a:xfrm>
                    <a:prstGeom prst="rect">
                      <a:avLst/>
                    </a:prstGeom>
                  </pic:spPr>
                </pic:pic>
              </a:graphicData>
            </a:graphic>
          </wp:inline>
        </w:drawing>
      </w:r>
    </w:p>
    <w:p w:rsidR="002632DE" w:rsidRDefault="002632DE">
      <w:pPr>
        <w:rPr>
          <w:rFonts w:ascii="Arial" w:hAnsi="Arial" w:cs="Arial"/>
          <w:sz w:val="28"/>
          <w:szCs w:val="28"/>
        </w:rPr>
      </w:pPr>
      <w:r>
        <w:rPr>
          <w:rFonts w:ascii="Arial" w:hAnsi="Arial" w:cs="Arial"/>
          <w:sz w:val="28"/>
          <w:szCs w:val="28"/>
        </w:rPr>
        <w:t xml:space="preserve">How to </w:t>
      </w:r>
      <w:r w:rsidR="00656229">
        <w:rPr>
          <w:rFonts w:ascii="Arial" w:hAnsi="Arial" w:cs="Arial"/>
          <w:sz w:val="28"/>
          <w:szCs w:val="28"/>
        </w:rPr>
        <w:t xml:space="preserve">Schedule and </w:t>
      </w:r>
      <w:r>
        <w:rPr>
          <w:rFonts w:ascii="Arial" w:hAnsi="Arial" w:cs="Arial"/>
          <w:sz w:val="28"/>
          <w:szCs w:val="28"/>
        </w:rPr>
        <w:t>Start a Google + Hangout</w:t>
      </w:r>
    </w:p>
    <w:p w:rsidR="004701CE" w:rsidRDefault="004701CE">
      <w:pPr>
        <w:rPr>
          <w:rFonts w:ascii="Arial" w:hAnsi="Arial" w:cs="Arial"/>
          <w:u w:val="single"/>
        </w:rPr>
      </w:pPr>
      <w:r w:rsidRPr="004701CE">
        <w:rPr>
          <w:rFonts w:ascii="Arial" w:hAnsi="Arial" w:cs="Arial"/>
          <w:u w:val="single"/>
        </w:rPr>
        <w:t>Schedule a Hangout Event</w:t>
      </w:r>
    </w:p>
    <w:p w:rsidR="004701CE" w:rsidRDefault="004701CE" w:rsidP="004701CE">
      <w:pPr>
        <w:pStyle w:val="ListParagraph"/>
        <w:numPr>
          <w:ilvl w:val="0"/>
          <w:numId w:val="4"/>
        </w:numPr>
        <w:rPr>
          <w:rFonts w:ascii="Arial" w:hAnsi="Arial" w:cs="Arial"/>
        </w:rPr>
      </w:pPr>
      <w:r>
        <w:rPr>
          <w:rFonts w:ascii="Arial" w:hAnsi="Arial" w:cs="Arial"/>
        </w:rPr>
        <w:t>Login to Google+ and make sure you are under the “Sacramento Public Library” Google + Page, not the Sac Lib page.</w:t>
      </w:r>
    </w:p>
    <w:p w:rsidR="004701CE" w:rsidRDefault="004701CE" w:rsidP="004701CE">
      <w:pPr>
        <w:pStyle w:val="ListParagraph"/>
        <w:numPr>
          <w:ilvl w:val="1"/>
          <w:numId w:val="4"/>
        </w:numPr>
        <w:rPr>
          <w:rFonts w:ascii="Arial" w:hAnsi="Arial" w:cs="Arial"/>
        </w:rPr>
      </w:pPr>
      <w:r>
        <w:rPr>
          <w:rFonts w:ascii="Arial" w:hAnsi="Arial" w:cs="Arial"/>
        </w:rPr>
        <w:t xml:space="preserve">You can check this by clicking the </w:t>
      </w:r>
      <w:proofErr w:type="spellStart"/>
      <w:r>
        <w:rPr>
          <w:rFonts w:ascii="Arial" w:hAnsi="Arial" w:cs="Arial"/>
        </w:rPr>
        <w:t>saclib</w:t>
      </w:r>
      <w:proofErr w:type="spellEnd"/>
      <w:r>
        <w:rPr>
          <w:rFonts w:ascii="Arial" w:hAnsi="Arial" w:cs="Arial"/>
        </w:rPr>
        <w:t xml:space="preserve"> logo in the upper right hand corner of the screen and making sure the bold black name says “Sacramento Public Library”, NOT “Sac Lib”</w:t>
      </w:r>
    </w:p>
    <w:p w:rsidR="004701CE" w:rsidRDefault="004701CE" w:rsidP="004701CE">
      <w:pPr>
        <w:pStyle w:val="ListParagraph"/>
        <w:numPr>
          <w:ilvl w:val="0"/>
          <w:numId w:val="4"/>
        </w:numPr>
        <w:rPr>
          <w:rFonts w:ascii="Arial" w:hAnsi="Arial" w:cs="Arial"/>
        </w:rPr>
      </w:pPr>
      <w:r>
        <w:rPr>
          <w:rFonts w:ascii="Arial" w:hAnsi="Arial" w:cs="Arial"/>
        </w:rPr>
        <w:t xml:space="preserve">Select Events under the left Home dropdown bar of Google+, </w:t>
      </w:r>
      <w:proofErr w:type="gramStart"/>
      <w:r>
        <w:rPr>
          <w:rFonts w:ascii="Arial" w:hAnsi="Arial" w:cs="Arial"/>
        </w:rPr>
        <w:t>then</w:t>
      </w:r>
      <w:proofErr w:type="gramEnd"/>
      <w:r>
        <w:rPr>
          <w:rFonts w:ascii="Arial" w:hAnsi="Arial" w:cs="Arial"/>
        </w:rPr>
        <w:t xml:space="preserve"> click the White “Plan a Hangout” Button.</w:t>
      </w:r>
    </w:p>
    <w:p w:rsidR="004701CE" w:rsidRPr="004701CE" w:rsidRDefault="004701CE" w:rsidP="004701CE">
      <w:pPr>
        <w:pStyle w:val="ListParagraph"/>
        <w:numPr>
          <w:ilvl w:val="0"/>
          <w:numId w:val="4"/>
        </w:numPr>
        <w:rPr>
          <w:rFonts w:ascii="Arial" w:hAnsi="Arial" w:cs="Arial"/>
        </w:rPr>
      </w:pPr>
      <w:r w:rsidRPr="004701CE">
        <w:rPr>
          <w:rFonts w:ascii="Arial" w:hAnsi="Arial" w:cs="Arial"/>
        </w:rPr>
        <w:t>Fill in the Event title, Date and time, details, and invite “Public”, and type in the emails for anyone who is taking part in the hangout. Make sure to keep the green “Public” bubble.</w:t>
      </w:r>
    </w:p>
    <w:p w:rsidR="004701CE" w:rsidRPr="004701CE" w:rsidRDefault="004701CE" w:rsidP="004701CE">
      <w:pPr>
        <w:pStyle w:val="ListParagraph"/>
        <w:numPr>
          <w:ilvl w:val="0"/>
          <w:numId w:val="4"/>
        </w:numPr>
        <w:rPr>
          <w:rFonts w:ascii="Arial" w:hAnsi="Arial" w:cs="Arial"/>
        </w:rPr>
      </w:pPr>
      <w:r>
        <w:rPr>
          <w:rFonts w:ascii="Arial" w:hAnsi="Arial" w:cs="Arial"/>
        </w:rPr>
        <w:t>Click Invite.</w:t>
      </w:r>
    </w:p>
    <w:p w:rsidR="002632DE" w:rsidRPr="00734D1C" w:rsidRDefault="002632DE" w:rsidP="002632DE">
      <w:pPr>
        <w:rPr>
          <w:rFonts w:ascii="Arial" w:hAnsi="Arial" w:cs="Arial"/>
          <w:u w:val="single"/>
        </w:rPr>
      </w:pPr>
      <w:r w:rsidRPr="00734D1C">
        <w:rPr>
          <w:rFonts w:ascii="Arial" w:hAnsi="Arial" w:cs="Arial"/>
          <w:u w:val="single"/>
        </w:rPr>
        <w:t>Before starting a Google Hangout go through the following steps.</w:t>
      </w:r>
    </w:p>
    <w:p w:rsidR="002632DE" w:rsidRDefault="002632DE" w:rsidP="002632DE">
      <w:pPr>
        <w:pStyle w:val="ListParagraph"/>
        <w:numPr>
          <w:ilvl w:val="0"/>
          <w:numId w:val="2"/>
        </w:numPr>
        <w:rPr>
          <w:rFonts w:ascii="Arial" w:hAnsi="Arial" w:cs="Arial"/>
        </w:rPr>
      </w:pPr>
      <w:r>
        <w:rPr>
          <w:rFonts w:ascii="Arial" w:hAnsi="Arial" w:cs="Arial"/>
        </w:rPr>
        <w:t>Close any extra programs that are running on the computer</w:t>
      </w:r>
    </w:p>
    <w:p w:rsidR="002672E9" w:rsidRPr="002672E9" w:rsidRDefault="002632DE" w:rsidP="002672E9">
      <w:pPr>
        <w:pStyle w:val="ListParagraph"/>
        <w:numPr>
          <w:ilvl w:val="0"/>
          <w:numId w:val="2"/>
        </w:numPr>
        <w:rPr>
          <w:rFonts w:ascii="Arial" w:hAnsi="Arial" w:cs="Arial"/>
        </w:rPr>
      </w:pPr>
      <w:r>
        <w:rPr>
          <w:rFonts w:ascii="Arial" w:hAnsi="Arial" w:cs="Arial"/>
        </w:rPr>
        <w:t>Attempt to have the computer running the hangout connected by Ethernet cord (hardline)</w:t>
      </w:r>
    </w:p>
    <w:p w:rsidR="002632DE" w:rsidRDefault="001A02B5" w:rsidP="002632DE">
      <w:pPr>
        <w:pStyle w:val="ListParagraph"/>
        <w:numPr>
          <w:ilvl w:val="0"/>
          <w:numId w:val="2"/>
        </w:numPr>
        <w:rPr>
          <w:rFonts w:ascii="Arial" w:hAnsi="Arial" w:cs="Arial"/>
        </w:rPr>
      </w:pPr>
      <w:r>
        <w:rPr>
          <w:rFonts w:ascii="Arial" w:hAnsi="Arial" w:cs="Arial"/>
        </w:rPr>
        <w:t>If you plan on using</w:t>
      </w:r>
      <w:r w:rsidR="002632DE">
        <w:rPr>
          <w:rFonts w:ascii="Arial" w:hAnsi="Arial" w:cs="Arial"/>
        </w:rPr>
        <w:t xml:space="preserve"> Screen</w:t>
      </w:r>
      <w:r w:rsidR="009A4673">
        <w:rPr>
          <w:rFonts w:ascii="Arial" w:hAnsi="Arial" w:cs="Arial"/>
        </w:rPr>
        <w:t xml:space="preserve"> </w:t>
      </w:r>
      <w:r w:rsidR="002632DE">
        <w:rPr>
          <w:rFonts w:ascii="Arial" w:hAnsi="Arial" w:cs="Arial"/>
        </w:rPr>
        <w:t>share</w:t>
      </w:r>
      <w:r>
        <w:rPr>
          <w:rFonts w:ascii="Arial" w:hAnsi="Arial" w:cs="Arial"/>
        </w:rPr>
        <w:t xml:space="preserve"> in Google Hangouts</w:t>
      </w:r>
      <w:r w:rsidR="002632DE">
        <w:rPr>
          <w:rFonts w:ascii="Arial" w:hAnsi="Arial" w:cs="Arial"/>
        </w:rPr>
        <w:t xml:space="preserve"> (view of your desktop), minimize start bar and close all toolbars</w:t>
      </w:r>
    </w:p>
    <w:p w:rsidR="00AD38CE" w:rsidRPr="00AD38CE" w:rsidRDefault="002632DE" w:rsidP="00AD38CE">
      <w:pPr>
        <w:pStyle w:val="ListParagraph"/>
        <w:numPr>
          <w:ilvl w:val="0"/>
          <w:numId w:val="2"/>
        </w:numPr>
        <w:rPr>
          <w:rFonts w:ascii="Arial" w:hAnsi="Arial" w:cs="Arial"/>
        </w:rPr>
      </w:pPr>
      <w:r>
        <w:rPr>
          <w:rFonts w:ascii="Arial" w:hAnsi="Arial" w:cs="Arial"/>
        </w:rPr>
        <w:t>Be aware of copyrights on any media you are going to use during the hangout</w:t>
      </w:r>
    </w:p>
    <w:p w:rsidR="00AD38CE" w:rsidRPr="00734D1C" w:rsidRDefault="00AD38CE" w:rsidP="00AD38CE">
      <w:pPr>
        <w:rPr>
          <w:rFonts w:ascii="Arial" w:hAnsi="Arial" w:cs="Arial"/>
          <w:u w:val="single"/>
        </w:rPr>
      </w:pPr>
      <w:r w:rsidRPr="00734D1C">
        <w:rPr>
          <w:rFonts w:ascii="Arial" w:hAnsi="Arial" w:cs="Arial"/>
          <w:u w:val="single"/>
        </w:rPr>
        <w:t>Starting the Hangout</w:t>
      </w:r>
      <w:r w:rsidR="004701CE">
        <w:rPr>
          <w:rFonts w:ascii="Arial" w:hAnsi="Arial" w:cs="Arial"/>
          <w:u w:val="single"/>
        </w:rPr>
        <w:t xml:space="preserve"> from the event on the day of the event</w:t>
      </w:r>
      <w:r w:rsidRPr="00734D1C">
        <w:rPr>
          <w:rFonts w:ascii="Arial" w:hAnsi="Arial" w:cs="Arial"/>
          <w:u w:val="single"/>
        </w:rPr>
        <w:t xml:space="preserve"> (Before going live)</w:t>
      </w:r>
    </w:p>
    <w:p w:rsidR="009A4673" w:rsidRDefault="009A4673" w:rsidP="00AD38CE">
      <w:pPr>
        <w:pStyle w:val="ListParagraph"/>
        <w:numPr>
          <w:ilvl w:val="0"/>
          <w:numId w:val="4"/>
        </w:numPr>
        <w:rPr>
          <w:rFonts w:ascii="Arial" w:hAnsi="Arial" w:cs="Arial"/>
        </w:rPr>
      </w:pPr>
      <w:r>
        <w:rPr>
          <w:rFonts w:ascii="Arial" w:hAnsi="Arial" w:cs="Arial"/>
        </w:rPr>
        <w:t>Make sure you are under the “Sacramento Public Library” Google + Page, not the Sac Lib page.</w:t>
      </w:r>
    </w:p>
    <w:p w:rsidR="009A4673" w:rsidRDefault="009A4673" w:rsidP="009A4673">
      <w:pPr>
        <w:pStyle w:val="ListParagraph"/>
        <w:numPr>
          <w:ilvl w:val="1"/>
          <w:numId w:val="4"/>
        </w:numPr>
        <w:rPr>
          <w:rFonts w:ascii="Arial" w:hAnsi="Arial" w:cs="Arial"/>
        </w:rPr>
      </w:pPr>
      <w:r>
        <w:rPr>
          <w:rFonts w:ascii="Arial" w:hAnsi="Arial" w:cs="Arial"/>
        </w:rPr>
        <w:t xml:space="preserve">You can check this by clicking the </w:t>
      </w:r>
      <w:proofErr w:type="spellStart"/>
      <w:r>
        <w:rPr>
          <w:rFonts w:ascii="Arial" w:hAnsi="Arial" w:cs="Arial"/>
        </w:rPr>
        <w:t>saclib</w:t>
      </w:r>
      <w:proofErr w:type="spellEnd"/>
      <w:r>
        <w:rPr>
          <w:rFonts w:ascii="Arial" w:hAnsi="Arial" w:cs="Arial"/>
        </w:rPr>
        <w:t xml:space="preserve"> logo in the upper right hand corner of the screen and making sure the bold black name says “Sacramento Public Library”, NOT “Sac Lib”</w:t>
      </w:r>
    </w:p>
    <w:p w:rsidR="004701CE" w:rsidRDefault="002672E9" w:rsidP="004701CE">
      <w:pPr>
        <w:pStyle w:val="ListParagraph"/>
        <w:numPr>
          <w:ilvl w:val="0"/>
          <w:numId w:val="4"/>
        </w:numPr>
        <w:rPr>
          <w:rFonts w:ascii="Arial" w:hAnsi="Arial" w:cs="Arial"/>
        </w:rPr>
      </w:pPr>
      <w:r>
        <w:rPr>
          <w:rFonts w:ascii="Arial" w:hAnsi="Arial" w:cs="Arial"/>
        </w:rPr>
        <w:t xml:space="preserve">Select </w:t>
      </w:r>
      <w:r w:rsidR="004701CE">
        <w:rPr>
          <w:rFonts w:ascii="Arial" w:hAnsi="Arial" w:cs="Arial"/>
        </w:rPr>
        <w:t>Events</w:t>
      </w:r>
      <w:r>
        <w:rPr>
          <w:rFonts w:ascii="Arial" w:hAnsi="Arial" w:cs="Arial"/>
        </w:rPr>
        <w:t xml:space="preserve"> under</w:t>
      </w:r>
      <w:r w:rsidR="00AD38CE">
        <w:rPr>
          <w:rFonts w:ascii="Arial" w:hAnsi="Arial" w:cs="Arial"/>
        </w:rPr>
        <w:t xml:space="preserve"> the left</w:t>
      </w:r>
      <w:r>
        <w:rPr>
          <w:rFonts w:ascii="Arial" w:hAnsi="Arial" w:cs="Arial"/>
        </w:rPr>
        <w:t xml:space="preserve"> Home dropdown</w:t>
      </w:r>
      <w:r w:rsidR="00AD38CE">
        <w:rPr>
          <w:rFonts w:ascii="Arial" w:hAnsi="Arial" w:cs="Arial"/>
        </w:rPr>
        <w:t xml:space="preserve"> bar of Google+, </w:t>
      </w:r>
      <w:r w:rsidR="004701CE">
        <w:rPr>
          <w:rFonts w:ascii="Arial" w:hAnsi="Arial" w:cs="Arial"/>
        </w:rPr>
        <w:t>and then</w:t>
      </w:r>
      <w:r w:rsidR="00AD38CE">
        <w:rPr>
          <w:rFonts w:ascii="Arial" w:hAnsi="Arial" w:cs="Arial"/>
        </w:rPr>
        <w:t xml:space="preserve"> click the </w:t>
      </w:r>
      <w:r>
        <w:rPr>
          <w:rFonts w:ascii="Arial" w:hAnsi="Arial" w:cs="Arial"/>
        </w:rPr>
        <w:t>blue</w:t>
      </w:r>
      <w:r w:rsidR="00AD38CE">
        <w:rPr>
          <w:rFonts w:ascii="Arial" w:hAnsi="Arial" w:cs="Arial"/>
        </w:rPr>
        <w:t xml:space="preserve"> “</w:t>
      </w:r>
      <w:r w:rsidR="004701CE">
        <w:rPr>
          <w:rFonts w:ascii="Arial" w:hAnsi="Arial" w:cs="Arial"/>
        </w:rPr>
        <w:t>Join</w:t>
      </w:r>
      <w:r w:rsidR="001A02B5">
        <w:rPr>
          <w:rFonts w:ascii="Arial" w:hAnsi="Arial" w:cs="Arial"/>
        </w:rPr>
        <w:t>”</w:t>
      </w:r>
      <w:r w:rsidR="00AD38CE">
        <w:rPr>
          <w:rFonts w:ascii="Arial" w:hAnsi="Arial" w:cs="Arial"/>
        </w:rPr>
        <w:t xml:space="preserve"> Button</w:t>
      </w:r>
      <w:r>
        <w:rPr>
          <w:rFonts w:ascii="Arial" w:hAnsi="Arial" w:cs="Arial"/>
        </w:rPr>
        <w:t>.</w:t>
      </w:r>
    </w:p>
    <w:p w:rsidR="007D2CEF" w:rsidRPr="004701CE" w:rsidRDefault="007D2CEF" w:rsidP="004701CE">
      <w:pPr>
        <w:pStyle w:val="ListParagraph"/>
        <w:numPr>
          <w:ilvl w:val="0"/>
          <w:numId w:val="4"/>
        </w:numPr>
        <w:rPr>
          <w:rFonts w:ascii="Arial" w:hAnsi="Arial" w:cs="Arial"/>
        </w:rPr>
      </w:pPr>
      <w:r>
        <w:rPr>
          <w:rFonts w:ascii="Arial" w:hAnsi="Arial" w:cs="Arial"/>
        </w:rPr>
        <w:t>Invite attendees by typing their email or google+ name into the search area.</w:t>
      </w:r>
    </w:p>
    <w:p w:rsidR="00AD38CE" w:rsidRDefault="00AD38CE" w:rsidP="00AD38CE">
      <w:pPr>
        <w:pStyle w:val="ListParagraph"/>
        <w:numPr>
          <w:ilvl w:val="0"/>
          <w:numId w:val="4"/>
        </w:numPr>
        <w:rPr>
          <w:rFonts w:ascii="Arial" w:hAnsi="Arial" w:cs="Arial"/>
        </w:rPr>
      </w:pPr>
      <w:r>
        <w:rPr>
          <w:rFonts w:ascii="Arial" w:hAnsi="Arial" w:cs="Arial"/>
        </w:rPr>
        <w:t xml:space="preserve">Click the </w:t>
      </w:r>
      <w:r w:rsidR="009A4673">
        <w:rPr>
          <w:rFonts w:ascii="Arial" w:hAnsi="Arial" w:cs="Arial"/>
        </w:rPr>
        <w:t>links icon button at the bottom right of the hangout screen. Copy and paste the embed code into an email to your Virtual Branch contact.</w:t>
      </w:r>
    </w:p>
    <w:p w:rsidR="00AD38CE" w:rsidRPr="00AD38CE" w:rsidRDefault="00AD38CE" w:rsidP="00AD38CE">
      <w:pPr>
        <w:pStyle w:val="ListParagraph"/>
        <w:numPr>
          <w:ilvl w:val="1"/>
          <w:numId w:val="4"/>
        </w:numPr>
        <w:rPr>
          <w:rFonts w:ascii="Arial" w:hAnsi="Arial" w:cs="Arial"/>
        </w:rPr>
      </w:pPr>
      <w:r>
        <w:rPr>
          <w:rFonts w:ascii="Arial" w:hAnsi="Arial" w:cs="Arial"/>
        </w:rPr>
        <w:t xml:space="preserve">The virtual branch contact will place the code on the website and on </w:t>
      </w:r>
      <w:r w:rsidR="009A4673">
        <w:rPr>
          <w:rFonts w:ascii="Arial" w:hAnsi="Arial" w:cs="Arial"/>
        </w:rPr>
        <w:t>Facebook</w:t>
      </w:r>
      <w:r>
        <w:rPr>
          <w:rFonts w:ascii="Arial" w:hAnsi="Arial" w:cs="Arial"/>
        </w:rPr>
        <w:t>.</w:t>
      </w:r>
    </w:p>
    <w:p w:rsidR="00AD38CE" w:rsidRDefault="002632DE" w:rsidP="00AD38CE">
      <w:pPr>
        <w:pStyle w:val="ListParagraph"/>
        <w:numPr>
          <w:ilvl w:val="0"/>
          <w:numId w:val="4"/>
        </w:numPr>
        <w:rPr>
          <w:rFonts w:ascii="Arial" w:hAnsi="Arial" w:cs="Arial"/>
        </w:rPr>
      </w:pPr>
      <w:r>
        <w:rPr>
          <w:rFonts w:ascii="Arial" w:hAnsi="Arial" w:cs="Arial"/>
        </w:rPr>
        <w:t>Make sure Hangout Toolbox is installed in the Hangout</w:t>
      </w:r>
    </w:p>
    <w:p w:rsidR="00AD38CE" w:rsidRDefault="00AD38CE" w:rsidP="00AD38CE">
      <w:pPr>
        <w:pStyle w:val="ListParagraph"/>
        <w:numPr>
          <w:ilvl w:val="1"/>
          <w:numId w:val="4"/>
        </w:numPr>
        <w:rPr>
          <w:rFonts w:ascii="Arial" w:hAnsi="Arial" w:cs="Arial"/>
        </w:rPr>
      </w:pPr>
      <w:r>
        <w:rPr>
          <w:rFonts w:ascii="Arial" w:hAnsi="Arial" w:cs="Arial"/>
        </w:rPr>
        <w:t>On the left bar of the hangout, click</w:t>
      </w:r>
      <w:r w:rsidR="009A4673">
        <w:rPr>
          <w:rFonts w:ascii="Arial" w:hAnsi="Arial" w:cs="Arial"/>
        </w:rPr>
        <w:t xml:space="preserve"> “…”</w:t>
      </w:r>
    </w:p>
    <w:p w:rsidR="00AD38CE" w:rsidRDefault="00AD38CE" w:rsidP="00AD38CE">
      <w:pPr>
        <w:pStyle w:val="ListParagraph"/>
        <w:numPr>
          <w:ilvl w:val="1"/>
          <w:numId w:val="4"/>
        </w:numPr>
        <w:rPr>
          <w:rFonts w:ascii="Arial" w:hAnsi="Arial" w:cs="Arial"/>
        </w:rPr>
      </w:pPr>
      <w:r>
        <w:rPr>
          <w:rFonts w:ascii="Arial" w:hAnsi="Arial" w:cs="Arial"/>
        </w:rPr>
        <w:t>Click Add apps</w:t>
      </w:r>
    </w:p>
    <w:p w:rsidR="00AD38CE" w:rsidRDefault="00AD38CE" w:rsidP="00AD38CE">
      <w:pPr>
        <w:pStyle w:val="ListParagraph"/>
        <w:numPr>
          <w:ilvl w:val="1"/>
          <w:numId w:val="4"/>
        </w:numPr>
        <w:rPr>
          <w:rFonts w:ascii="Arial" w:hAnsi="Arial" w:cs="Arial"/>
        </w:rPr>
      </w:pPr>
      <w:r>
        <w:rPr>
          <w:rFonts w:ascii="Arial" w:hAnsi="Arial" w:cs="Arial"/>
        </w:rPr>
        <w:t>Hover over Hangout Toolbox, then click “Install hangout extension”</w:t>
      </w:r>
    </w:p>
    <w:p w:rsidR="00AD38CE" w:rsidRDefault="00AD38CE" w:rsidP="00AD38CE">
      <w:pPr>
        <w:pStyle w:val="ListParagraph"/>
        <w:numPr>
          <w:ilvl w:val="1"/>
          <w:numId w:val="4"/>
        </w:numPr>
        <w:rPr>
          <w:rFonts w:ascii="Arial" w:hAnsi="Arial" w:cs="Arial"/>
        </w:rPr>
      </w:pPr>
      <w:r>
        <w:rPr>
          <w:rFonts w:ascii="Arial" w:hAnsi="Arial" w:cs="Arial"/>
        </w:rPr>
        <w:t>Click ‘continue” and “allow access” when prompted</w:t>
      </w:r>
    </w:p>
    <w:p w:rsidR="002632DE" w:rsidRDefault="00AD38CE" w:rsidP="00AD38CE">
      <w:pPr>
        <w:pStyle w:val="ListParagraph"/>
        <w:numPr>
          <w:ilvl w:val="0"/>
          <w:numId w:val="4"/>
        </w:numPr>
        <w:rPr>
          <w:rFonts w:ascii="Arial" w:hAnsi="Arial" w:cs="Arial"/>
        </w:rPr>
      </w:pPr>
      <w:r>
        <w:rPr>
          <w:rFonts w:ascii="Arial" w:hAnsi="Arial" w:cs="Arial"/>
        </w:rPr>
        <w:t>If you are the moderator p</w:t>
      </w:r>
      <w:r w:rsidR="002632DE">
        <w:rPr>
          <w:rFonts w:ascii="Arial" w:hAnsi="Arial" w:cs="Arial"/>
        </w:rPr>
        <w:t>repare overlay and lower third images in Hangout Toolbox</w:t>
      </w:r>
    </w:p>
    <w:p w:rsidR="00AD38CE" w:rsidRDefault="00AD38CE" w:rsidP="00AD38CE">
      <w:pPr>
        <w:pStyle w:val="ListParagraph"/>
        <w:numPr>
          <w:ilvl w:val="1"/>
          <w:numId w:val="4"/>
        </w:numPr>
        <w:rPr>
          <w:rFonts w:ascii="Arial" w:hAnsi="Arial" w:cs="Arial"/>
        </w:rPr>
      </w:pPr>
      <w:r>
        <w:rPr>
          <w:rFonts w:ascii="Arial" w:hAnsi="Arial" w:cs="Arial"/>
        </w:rPr>
        <w:t xml:space="preserve">Use pre-made lower thirds by clicking </w:t>
      </w:r>
      <w:r w:rsidR="009A4673">
        <w:rPr>
          <w:rFonts w:ascii="Arial" w:hAnsi="Arial" w:cs="Arial"/>
        </w:rPr>
        <w:t>“Choose Logo”</w:t>
      </w:r>
      <w:r>
        <w:rPr>
          <w:rFonts w:ascii="Arial" w:hAnsi="Arial" w:cs="Arial"/>
        </w:rPr>
        <w:t xml:space="preserve"> under lower third and selecting the file on your computer</w:t>
      </w:r>
      <w:r w:rsidR="009A4673">
        <w:rPr>
          <w:rFonts w:ascii="Arial" w:hAnsi="Arial" w:cs="Arial"/>
        </w:rPr>
        <w:t>. Turn it on with the grey toggle switch.</w:t>
      </w:r>
    </w:p>
    <w:p w:rsidR="00AD38CE" w:rsidRDefault="00AD38CE" w:rsidP="00AD38CE">
      <w:pPr>
        <w:pStyle w:val="ListParagraph"/>
        <w:numPr>
          <w:ilvl w:val="1"/>
          <w:numId w:val="4"/>
        </w:numPr>
        <w:rPr>
          <w:rFonts w:ascii="Arial" w:hAnsi="Arial" w:cs="Arial"/>
        </w:rPr>
      </w:pPr>
      <w:r>
        <w:rPr>
          <w:rFonts w:ascii="Arial" w:hAnsi="Arial" w:cs="Arial"/>
        </w:rPr>
        <w:t xml:space="preserve">Select your overlay by clicking </w:t>
      </w:r>
      <w:r w:rsidR="009A4673">
        <w:rPr>
          <w:rFonts w:ascii="Arial" w:hAnsi="Arial" w:cs="Arial"/>
        </w:rPr>
        <w:t>“</w:t>
      </w:r>
      <w:r>
        <w:rPr>
          <w:rFonts w:ascii="Arial" w:hAnsi="Arial" w:cs="Arial"/>
        </w:rPr>
        <w:t>custom overlay</w:t>
      </w:r>
      <w:r w:rsidR="009A4673">
        <w:rPr>
          <w:rFonts w:ascii="Arial" w:hAnsi="Arial" w:cs="Arial"/>
        </w:rPr>
        <w:t>”</w:t>
      </w:r>
      <w:r>
        <w:rPr>
          <w:rFonts w:ascii="Arial" w:hAnsi="Arial" w:cs="Arial"/>
        </w:rPr>
        <w:t>, and selecting the file on your computer</w:t>
      </w:r>
      <w:r w:rsidR="009A4673">
        <w:rPr>
          <w:rFonts w:ascii="Arial" w:hAnsi="Arial" w:cs="Arial"/>
        </w:rPr>
        <w:t>. Turn it on with the grey toggle switch.</w:t>
      </w:r>
    </w:p>
    <w:p w:rsidR="00AD38CE" w:rsidRPr="00AD38CE" w:rsidRDefault="00AD38CE" w:rsidP="00AD38CE">
      <w:pPr>
        <w:pStyle w:val="ListParagraph"/>
        <w:numPr>
          <w:ilvl w:val="1"/>
          <w:numId w:val="4"/>
        </w:numPr>
        <w:rPr>
          <w:rFonts w:ascii="Arial" w:hAnsi="Arial" w:cs="Arial"/>
        </w:rPr>
      </w:pPr>
      <w:r>
        <w:rPr>
          <w:rFonts w:ascii="Arial" w:hAnsi="Arial" w:cs="Arial"/>
        </w:rPr>
        <w:t xml:space="preserve">Make sure each of the other </w:t>
      </w:r>
      <w:r w:rsidR="009A4673">
        <w:rPr>
          <w:rFonts w:ascii="Arial" w:hAnsi="Arial" w:cs="Arial"/>
        </w:rPr>
        <w:t>speakers</w:t>
      </w:r>
      <w:r>
        <w:rPr>
          <w:rFonts w:ascii="Arial" w:hAnsi="Arial" w:cs="Arial"/>
        </w:rPr>
        <w:t xml:space="preserve"> have their lower third files, and hav</w:t>
      </w:r>
      <w:r w:rsidR="009A4673">
        <w:rPr>
          <w:rFonts w:ascii="Arial" w:hAnsi="Arial" w:cs="Arial"/>
        </w:rPr>
        <w:t>e it</w:t>
      </w:r>
      <w:r>
        <w:rPr>
          <w:rFonts w:ascii="Arial" w:hAnsi="Arial" w:cs="Arial"/>
        </w:rPr>
        <w:t xml:space="preserve"> loaded using the hangout toolbox.</w:t>
      </w:r>
    </w:p>
    <w:p w:rsidR="00734D1C" w:rsidRPr="00734D1C" w:rsidRDefault="002632DE" w:rsidP="00734D1C">
      <w:pPr>
        <w:rPr>
          <w:rFonts w:ascii="Arial" w:hAnsi="Arial" w:cs="Arial"/>
        </w:rPr>
      </w:pPr>
      <w:r>
        <w:rPr>
          <w:rFonts w:ascii="Arial" w:hAnsi="Arial" w:cs="Arial"/>
        </w:rPr>
        <w:t>Starting the hangout</w:t>
      </w:r>
    </w:p>
    <w:p w:rsidR="00734D1C" w:rsidRDefault="00734D1C" w:rsidP="002632DE">
      <w:pPr>
        <w:pStyle w:val="ListParagraph"/>
        <w:numPr>
          <w:ilvl w:val="0"/>
          <w:numId w:val="3"/>
        </w:numPr>
        <w:rPr>
          <w:rFonts w:ascii="Arial" w:hAnsi="Arial" w:cs="Arial"/>
        </w:rPr>
      </w:pPr>
      <w:r>
        <w:rPr>
          <w:rFonts w:ascii="Arial" w:hAnsi="Arial" w:cs="Arial"/>
        </w:rPr>
        <w:t>Once the overlays and lower thirds are in place, click the “Start Broadcast” button</w:t>
      </w:r>
    </w:p>
    <w:p w:rsidR="002632DE" w:rsidRDefault="002632DE" w:rsidP="002632DE">
      <w:pPr>
        <w:pStyle w:val="ListParagraph"/>
        <w:numPr>
          <w:ilvl w:val="0"/>
          <w:numId w:val="3"/>
        </w:numPr>
        <w:rPr>
          <w:rFonts w:ascii="Arial" w:hAnsi="Arial" w:cs="Arial"/>
        </w:rPr>
      </w:pPr>
      <w:r>
        <w:rPr>
          <w:rFonts w:ascii="Arial" w:hAnsi="Arial" w:cs="Arial"/>
        </w:rPr>
        <w:lastRenderedPageBreak/>
        <w:t>Use the overlay for the first 3-5 minutes</w:t>
      </w:r>
      <w:r w:rsidR="00734D1C">
        <w:rPr>
          <w:rFonts w:ascii="Arial" w:hAnsi="Arial" w:cs="Arial"/>
        </w:rPr>
        <w:t>, giving viewers time to click the video link on social networks and our website</w:t>
      </w:r>
    </w:p>
    <w:p w:rsidR="002632DE" w:rsidRDefault="002632DE" w:rsidP="002632DE">
      <w:pPr>
        <w:pStyle w:val="ListParagraph"/>
        <w:numPr>
          <w:ilvl w:val="1"/>
          <w:numId w:val="3"/>
        </w:numPr>
        <w:rPr>
          <w:rFonts w:ascii="Arial" w:hAnsi="Arial" w:cs="Arial"/>
        </w:rPr>
      </w:pPr>
      <w:r>
        <w:rPr>
          <w:rFonts w:ascii="Arial" w:hAnsi="Arial" w:cs="Arial"/>
        </w:rPr>
        <w:t>Have participants mute audio/video during this period</w:t>
      </w:r>
    </w:p>
    <w:p w:rsidR="007D2CEF" w:rsidRDefault="007D2CEF" w:rsidP="002632DE">
      <w:pPr>
        <w:pStyle w:val="ListParagraph"/>
        <w:numPr>
          <w:ilvl w:val="1"/>
          <w:numId w:val="3"/>
        </w:numPr>
        <w:rPr>
          <w:rFonts w:ascii="Arial" w:hAnsi="Arial" w:cs="Arial"/>
        </w:rPr>
      </w:pPr>
      <w:r>
        <w:rPr>
          <w:rFonts w:ascii="Arial" w:hAnsi="Arial" w:cs="Arial"/>
        </w:rPr>
        <w:t>Have participants turn off mobile devices and turn off ringers on any phones</w:t>
      </w:r>
      <w:bookmarkStart w:id="0" w:name="_GoBack"/>
      <w:bookmarkEnd w:id="0"/>
      <w:r>
        <w:rPr>
          <w:rFonts w:ascii="Arial" w:hAnsi="Arial" w:cs="Arial"/>
        </w:rPr>
        <w:t xml:space="preserve"> in the immediate area.</w:t>
      </w:r>
    </w:p>
    <w:p w:rsidR="002632DE" w:rsidRDefault="002632DE" w:rsidP="002632DE">
      <w:pPr>
        <w:pStyle w:val="ListParagraph"/>
        <w:numPr>
          <w:ilvl w:val="0"/>
          <w:numId w:val="3"/>
        </w:numPr>
        <w:rPr>
          <w:rFonts w:ascii="Arial" w:hAnsi="Arial" w:cs="Arial"/>
        </w:rPr>
      </w:pPr>
      <w:r>
        <w:rPr>
          <w:rFonts w:ascii="Arial" w:hAnsi="Arial" w:cs="Arial"/>
        </w:rPr>
        <w:t>Have moderator watch comment tracker</w:t>
      </w:r>
      <w:r w:rsidR="00734D1C">
        <w:rPr>
          <w:rFonts w:ascii="Arial" w:hAnsi="Arial" w:cs="Arial"/>
        </w:rPr>
        <w:t xml:space="preserve"> in the Hangout Toolbox (Green Speech Bubble)</w:t>
      </w:r>
    </w:p>
    <w:p w:rsidR="00734D1C" w:rsidRDefault="002632DE" w:rsidP="00734D1C">
      <w:pPr>
        <w:pStyle w:val="ListParagraph"/>
        <w:numPr>
          <w:ilvl w:val="1"/>
          <w:numId w:val="3"/>
        </w:numPr>
        <w:rPr>
          <w:rFonts w:ascii="Arial" w:hAnsi="Arial" w:cs="Arial"/>
        </w:rPr>
      </w:pPr>
      <w:r>
        <w:rPr>
          <w:rFonts w:ascii="Arial" w:hAnsi="Arial" w:cs="Arial"/>
        </w:rPr>
        <w:t>Type any twitter hashtags being used in the search and press “Search Twitter”</w:t>
      </w:r>
    </w:p>
    <w:p w:rsidR="009A4673" w:rsidRDefault="009A4673" w:rsidP="009A4673">
      <w:pPr>
        <w:pStyle w:val="ListParagraph"/>
        <w:numPr>
          <w:ilvl w:val="0"/>
          <w:numId w:val="3"/>
        </w:numPr>
        <w:rPr>
          <w:rFonts w:ascii="Arial" w:hAnsi="Arial" w:cs="Arial"/>
        </w:rPr>
      </w:pPr>
      <w:r>
        <w:rPr>
          <w:rFonts w:ascii="Arial" w:hAnsi="Arial" w:cs="Arial"/>
        </w:rPr>
        <w:t xml:space="preserve">Open Q&amp;A Tracker for </w:t>
      </w:r>
      <w:proofErr w:type="spellStart"/>
      <w:r>
        <w:rPr>
          <w:rFonts w:ascii="Arial" w:hAnsi="Arial" w:cs="Arial"/>
        </w:rPr>
        <w:t>Youtube</w:t>
      </w:r>
      <w:proofErr w:type="spellEnd"/>
      <w:r>
        <w:rPr>
          <w:rFonts w:ascii="Arial" w:hAnsi="Arial" w:cs="Arial"/>
        </w:rPr>
        <w:t xml:space="preserve"> (Blue speech bubble on left toolbar)</w:t>
      </w:r>
    </w:p>
    <w:p w:rsidR="009A4673" w:rsidRPr="00734D1C" w:rsidRDefault="009A4673" w:rsidP="009A4673">
      <w:pPr>
        <w:pStyle w:val="ListParagraph"/>
        <w:numPr>
          <w:ilvl w:val="1"/>
          <w:numId w:val="3"/>
        </w:numPr>
        <w:rPr>
          <w:rFonts w:ascii="Arial" w:hAnsi="Arial" w:cs="Arial"/>
        </w:rPr>
      </w:pPr>
      <w:r>
        <w:rPr>
          <w:rFonts w:ascii="Arial" w:hAnsi="Arial" w:cs="Arial"/>
        </w:rPr>
        <w:t>Switch between this tracker and the Hangout Toolbox comment tracker throughout the hangout.</w:t>
      </w:r>
    </w:p>
    <w:p w:rsidR="002632DE" w:rsidRDefault="002632DE" w:rsidP="002632DE">
      <w:pPr>
        <w:pStyle w:val="ListParagraph"/>
        <w:numPr>
          <w:ilvl w:val="0"/>
          <w:numId w:val="3"/>
        </w:numPr>
        <w:rPr>
          <w:rFonts w:ascii="Arial" w:hAnsi="Arial" w:cs="Arial"/>
        </w:rPr>
      </w:pPr>
      <w:r>
        <w:rPr>
          <w:rFonts w:ascii="Arial" w:hAnsi="Arial" w:cs="Arial"/>
        </w:rPr>
        <w:t>Open Facebook in another window to track questions posted as comments on the newsfeed article.</w:t>
      </w:r>
    </w:p>
    <w:p w:rsidR="001A02B5" w:rsidRDefault="001A02B5" w:rsidP="00734D1C">
      <w:pPr>
        <w:rPr>
          <w:rFonts w:ascii="Arial" w:hAnsi="Arial" w:cs="Arial"/>
        </w:rPr>
      </w:pPr>
    </w:p>
    <w:p w:rsidR="00734D1C" w:rsidRPr="00734D1C" w:rsidRDefault="00734D1C" w:rsidP="00734D1C">
      <w:pPr>
        <w:rPr>
          <w:rFonts w:ascii="Arial" w:hAnsi="Arial" w:cs="Arial"/>
        </w:rPr>
      </w:pPr>
      <w:r>
        <w:rPr>
          <w:rFonts w:ascii="Arial" w:hAnsi="Arial" w:cs="Arial"/>
        </w:rPr>
        <w:t xml:space="preserve">* Virtual Branch will facilitate all promotion of the event, including </w:t>
      </w:r>
      <w:r w:rsidR="009A4673">
        <w:rPr>
          <w:rFonts w:ascii="Arial" w:hAnsi="Arial" w:cs="Arial"/>
        </w:rPr>
        <w:t>Facebook</w:t>
      </w:r>
      <w:r>
        <w:rPr>
          <w:rFonts w:ascii="Arial" w:hAnsi="Arial" w:cs="Arial"/>
        </w:rPr>
        <w:t>, website, and Google+ advertising and event posts.</w:t>
      </w:r>
    </w:p>
    <w:sectPr w:rsidR="00734D1C" w:rsidRPr="00734D1C" w:rsidSect="002632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76556"/>
    <w:multiLevelType w:val="hybridMultilevel"/>
    <w:tmpl w:val="C0E80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7C00E9"/>
    <w:multiLevelType w:val="hybridMultilevel"/>
    <w:tmpl w:val="4008C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681884"/>
    <w:multiLevelType w:val="hybridMultilevel"/>
    <w:tmpl w:val="72A831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C6319F"/>
    <w:multiLevelType w:val="hybridMultilevel"/>
    <w:tmpl w:val="27B00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1275AD"/>
    <w:multiLevelType w:val="hybridMultilevel"/>
    <w:tmpl w:val="72A831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2DE"/>
    <w:rsid w:val="000A3B65"/>
    <w:rsid w:val="001A02B5"/>
    <w:rsid w:val="002632DE"/>
    <w:rsid w:val="002672E9"/>
    <w:rsid w:val="004701CE"/>
    <w:rsid w:val="00656229"/>
    <w:rsid w:val="00734D1C"/>
    <w:rsid w:val="007D2CEF"/>
    <w:rsid w:val="009A4673"/>
    <w:rsid w:val="00AD3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32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2DE"/>
    <w:rPr>
      <w:rFonts w:ascii="Tahoma" w:hAnsi="Tahoma" w:cs="Tahoma"/>
      <w:sz w:val="16"/>
      <w:szCs w:val="16"/>
    </w:rPr>
  </w:style>
  <w:style w:type="paragraph" w:styleId="ListParagraph">
    <w:name w:val="List Paragraph"/>
    <w:basedOn w:val="Normal"/>
    <w:uiPriority w:val="34"/>
    <w:qFormat/>
    <w:rsid w:val="002632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32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2DE"/>
    <w:rPr>
      <w:rFonts w:ascii="Tahoma" w:hAnsi="Tahoma" w:cs="Tahoma"/>
      <w:sz w:val="16"/>
      <w:szCs w:val="16"/>
    </w:rPr>
  </w:style>
  <w:style w:type="paragraph" w:styleId="ListParagraph">
    <w:name w:val="List Paragraph"/>
    <w:basedOn w:val="Normal"/>
    <w:uiPriority w:val="34"/>
    <w:qFormat/>
    <w:rsid w:val="002632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Systems</Company>
  <LinksUpToDate>false</LinksUpToDate>
  <CharactersWithSpaces>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6</cp:revision>
  <dcterms:created xsi:type="dcterms:W3CDTF">2013-04-17T23:35:00Z</dcterms:created>
  <dcterms:modified xsi:type="dcterms:W3CDTF">2014-02-05T17:05:00Z</dcterms:modified>
</cp:coreProperties>
</file>