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6C06" w14:textId="77777777" w:rsidR="006127E4" w:rsidRDefault="006127E4" w:rsidP="00356D73">
      <w:pPr>
        <w:adjustRightInd w:val="0"/>
        <w:spacing w:after="0" w:line="240" w:lineRule="auto"/>
        <w:ind w:left="993" w:hanging="426"/>
        <w:jc w:val="center"/>
        <w:rPr>
          <w:b/>
          <w:bCs/>
          <w:sz w:val="24"/>
          <w:szCs w:val="32"/>
          <w:lang w:eastAsia="zh-CN"/>
        </w:rPr>
      </w:pPr>
      <w:r>
        <w:rPr>
          <w:b/>
          <w:bCs/>
          <w:sz w:val="24"/>
          <w:szCs w:val="32"/>
          <w:lang w:eastAsia="zh-CN"/>
        </w:rPr>
        <w:t>NSW PUBLIC LIBRARIES DOCUMENT DELIVERY WORKING GROUP</w:t>
      </w:r>
    </w:p>
    <w:p w14:paraId="1F33180B" w14:textId="77777777" w:rsidR="006127E4" w:rsidRDefault="006127E4" w:rsidP="00356D73">
      <w:pPr>
        <w:adjustRightInd w:val="0"/>
        <w:spacing w:after="0" w:line="240" w:lineRule="auto"/>
        <w:jc w:val="center"/>
        <w:rPr>
          <w:b/>
          <w:bCs/>
          <w:sz w:val="24"/>
          <w:szCs w:val="32"/>
          <w:lang w:eastAsia="zh-CN"/>
        </w:rPr>
      </w:pPr>
      <w:r>
        <w:rPr>
          <w:b/>
          <w:bCs/>
          <w:sz w:val="24"/>
          <w:szCs w:val="32"/>
          <w:lang w:eastAsia="zh-CN"/>
        </w:rPr>
        <w:t>MEETING MINUTES</w:t>
      </w:r>
    </w:p>
    <w:p w14:paraId="062E2D20" w14:textId="77777777" w:rsidR="006127E4" w:rsidRDefault="006127E4" w:rsidP="00356D73">
      <w:pPr>
        <w:spacing w:after="0" w:line="240" w:lineRule="auto"/>
        <w:ind w:left="2268" w:hanging="3181"/>
        <w:jc w:val="both"/>
        <w:rPr>
          <w:b/>
          <w:bCs/>
        </w:rPr>
      </w:pPr>
      <w:r>
        <w:rPr>
          <w:b/>
          <w:bCs/>
        </w:rPr>
        <w:tab/>
      </w:r>
    </w:p>
    <w:p w14:paraId="3485D0E9" w14:textId="77777777" w:rsidR="006127E4" w:rsidRDefault="006127E4" w:rsidP="00356D73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Date: Monday </w:t>
      </w:r>
      <w:r w:rsidR="00EF4182">
        <w:rPr>
          <w:b/>
          <w:bCs/>
          <w:sz w:val="24"/>
        </w:rPr>
        <w:t>2</w:t>
      </w:r>
      <w:r w:rsidR="00EF4182" w:rsidRPr="00EF4182">
        <w:rPr>
          <w:b/>
          <w:bCs/>
          <w:sz w:val="24"/>
          <w:vertAlign w:val="superscript"/>
        </w:rPr>
        <w:t>nd</w:t>
      </w:r>
      <w:r w:rsidR="00EF4182">
        <w:rPr>
          <w:b/>
          <w:bCs/>
          <w:sz w:val="24"/>
        </w:rPr>
        <w:t xml:space="preserve"> August 2021</w:t>
      </w:r>
    </w:p>
    <w:p w14:paraId="0CAC3B89" w14:textId="77777777" w:rsidR="00A8607C" w:rsidRDefault="006127E4" w:rsidP="00A8607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Venue: </w:t>
      </w:r>
      <w:r w:rsidR="00B53A81">
        <w:rPr>
          <w:b/>
          <w:bCs/>
          <w:sz w:val="24"/>
        </w:rPr>
        <w:t>Online (Microsoft Teams)</w:t>
      </w:r>
    </w:p>
    <w:p w14:paraId="4674B5C9" w14:textId="77777777" w:rsidR="006127E4" w:rsidRDefault="006127E4" w:rsidP="00A8607C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Time:  2.00pm-</w:t>
      </w:r>
      <w:r w:rsidR="00B53A81">
        <w:rPr>
          <w:b/>
          <w:bCs/>
          <w:sz w:val="24"/>
        </w:rPr>
        <w:t>3.30pm</w:t>
      </w:r>
    </w:p>
    <w:p w14:paraId="066EB0A5" w14:textId="77777777" w:rsidR="00A8607C" w:rsidRDefault="00A8607C" w:rsidP="00A8607C">
      <w:pPr>
        <w:spacing w:after="0" w:line="240" w:lineRule="auto"/>
        <w:jc w:val="center"/>
        <w:rPr>
          <w:b/>
          <w:bCs/>
          <w:sz w:val="24"/>
        </w:rPr>
      </w:pPr>
    </w:p>
    <w:p w14:paraId="5F7B6E80" w14:textId="77777777" w:rsidR="005B5EF5" w:rsidRPr="00A93148" w:rsidRDefault="005B5EF5" w:rsidP="005B5EF5">
      <w:pPr>
        <w:spacing w:after="0" w:line="240" w:lineRule="auto"/>
      </w:pPr>
      <w:r>
        <w:rPr>
          <w:b/>
        </w:rPr>
        <w:t>Chairperson</w:t>
      </w:r>
      <w:r>
        <w:t>: Anne Laidlaw, City of Sydney</w:t>
      </w:r>
    </w:p>
    <w:p w14:paraId="1D4B060F" w14:textId="77777777" w:rsidR="005B5EF5" w:rsidRDefault="005B5EF5" w:rsidP="005B5EF5">
      <w:pPr>
        <w:jc w:val="both"/>
        <w:rPr>
          <w:b/>
        </w:rPr>
      </w:pPr>
      <w:r>
        <w:rPr>
          <w:b/>
        </w:rPr>
        <w:t xml:space="preserve">Secretary: </w:t>
      </w:r>
      <w:r>
        <w:t>Kristin Ovidi, Sutherland</w:t>
      </w:r>
      <w:r>
        <w:rPr>
          <w:b/>
        </w:rPr>
        <w:t xml:space="preserve">    </w:t>
      </w:r>
    </w:p>
    <w:p w14:paraId="623433F4" w14:textId="77777777" w:rsidR="004D29FA" w:rsidRDefault="006F077C" w:rsidP="002139E6">
      <w:pPr>
        <w:pStyle w:val="ListParagraph"/>
        <w:numPr>
          <w:ilvl w:val="0"/>
          <w:numId w:val="42"/>
        </w:numPr>
        <w:spacing w:line="240" w:lineRule="auto"/>
        <w:jc w:val="both"/>
        <w:rPr>
          <w:b/>
        </w:rPr>
      </w:pPr>
      <w:r>
        <w:rPr>
          <w:b/>
        </w:rPr>
        <w:t>Welcome and introductions</w:t>
      </w:r>
    </w:p>
    <w:p w14:paraId="07BA14ED" w14:textId="77777777" w:rsidR="00D739E5" w:rsidRDefault="001719A5" w:rsidP="00DB5E71">
      <w:pPr>
        <w:pStyle w:val="ListParagraph"/>
        <w:spacing w:line="240" w:lineRule="auto"/>
        <w:ind w:left="284" w:firstLine="436"/>
        <w:jc w:val="both"/>
        <w:rPr>
          <w:bCs/>
        </w:rPr>
      </w:pPr>
      <w:r w:rsidRPr="00A561D8">
        <w:rPr>
          <w:bCs/>
        </w:rPr>
        <w:t>Welcome back Abby Dawson</w:t>
      </w:r>
      <w:r w:rsidR="000A0F97">
        <w:rPr>
          <w:bCs/>
        </w:rPr>
        <w:t xml:space="preserve"> to her role as the SLNSW</w:t>
      </w:r>
      <w:r w:rsidR="004D5830">
        <w:rPr>
          <w:bCs/>
        </w:rPr>
        <w:t xml:space="preserve"> Multicultural Collection Coordinator!</w:t>
      </w:r>
    </w:p>
    <w:p w14:paraId="08C17030" w14:textId="77777777" w:rsidR="002139E6" w:rsidRDefault="002139E6" w:rsidP="007C2FF3">
      <w:pPr>
        <w:pStyle w:val="ListParagraph"/>
        <w:spacing w:line="360" w:lineRule="auto"/>
        <w:ind w:left="284" w:firstLine="436"/>
        <w:jc w:val="both"/>
        <w:rPr>
          <w:bCs/>
        </w:rPr>
      </w:pPr>
    </w:p>
    <w:p w14:paraId="7FF99BBA" w14:textId="77777777" w:rsidR="006F077C" w:rsidRPr="002139E6" w:rsidRDefault="006F077C" w:rsidP="002139E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/>
        </w:rPr>
      </w:pPr>
      <w:r w:rsidRPr="002139E6">
        <w:rPr>
          <w:b/>
        </w:rPr>
        <w:t>Apologies:</w:t>
      </w:r>
    </w:p>
    <w:p w14:paraId="25D83AEA" w14:textId="77777777" w:rsidR="004D29FA" w:rsidRDefault="0083088F" w:rsidP="000C4FFF">
      <w:pPr>
        <w:spacing w:after="120" w:line="240" w:lineRule="auto"/>
        <w:ind w:firstLine="644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C6039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John Hogan, Canada B</w:t>
      </w:r>
      <w:r w:rsidR="00B36DE9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ay</w:t>
      </w:r>
    </w:p>
    <w:p w14:paraId="7358DEB9" w14:textId="77777777" w:rsidR="00472046" w:rsidRDefault="0083088F" w:rsidP="000C4FFF">
      <w:pPr>
        <w:spacing w:after="120" w:line="360" w:lineRule="auto"/>
        <w:ind w:firstLine="644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C6039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Joanna Goh, SLNS</w:t>
      </w:r>
      <w:r w:rsidR="00847C3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>W</w:t>
      </w:r>
    </w:p>
    <w:p w14:paraId="3365567E" w14:textId="77777777" w:rsidR="006C0617" w:rsidRPr="009E2BE2" w:rsidRDefault="002A4BBB" w:rsidP="009E2BE2">
      <w:pPr>
        <w:pStyle w:val="ListParagraph"/>
        <w:numPr>
          <w:ilvl w:val="0"/>
          <w:numId w:val="42"/>
        </w:numPr>
        <w:spacing w:after="120" w:line="240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9E2BE2">
        <w:rPr>
          <w:rFonts w:ascii="Calibri" w:hAnsi="Calibri" w:cs="Calibri"/>
          <w:b/>
        </w:rPr>
        <w:t xml:space="preserve">Confirmation of minutes dated </w:t>
      </w:r>
      <w:r w:rsidR="00411623" w:rsidRPr="009E2BE2">
        <w:rPr>
          <w:rFonts w:ascii="Calibri" w:hAnsi="Calibri" w:cs="Calibri"/>
          <w:b/>
        </w:rPr>
        <w:t>3</w:t>
      </w:r>
      <w:r w:rsidR="00411623" w:rsidRPr="009E2BE2">
        <w:rPr>
          <w:rFonts w:ascii="Calibri" w:hAnsi="Calibri" w:cs="Calibri"/>
          <w:b/>
          <w:vertAlign w:val="superscript"/>
        </w:rPr>
        <w:t>r</w:t>
      </w:r>
      <w:r w:rsidR="002A01C3" w:rsidRPr="009E2BE2">
        <w:rPr>
          <w:rFonts w:ascii="Calibri" w:hAnsi="Calibri" w:cs="Calibri"/>
          <w:b/>
          <w:vertAlign w:val="superscript"/>
        </w:rPr>
        <w:t>d</w:t>
      </w:r>
      <w:r w:rsidR="002A01C3" w:rsidRPr="009E2BE2">
        <w:rPr>
          <w:rFonts w:ascii="Calibri" w:hAnsi="Calibri" w:cs="Calibri"/>
          <w:b/>
        </w:rPr>
        <w:t xml:space="preserve"> May 20</w:t>
      </w:r>
      <w:r w:rsidR="002F5047" w:rsidRPr="009E2BE2">
        <w:rPr>
          <w:rFonts w:ascii="Calibri" w:hAnsi="Calibri" w:cs="Calibri"/>
          <w:b/>
        </w:rPr>
        <w:t>21</w:t>
      </w:r>
    </w:p>
    <w:p w14:paraId="51B40035" w14:textId="77777777" w:rsidR="006C0617" w:rsidRDefault="002A4BBB" w:rsidP="00A8750E">
      <w:pPr>
        <w:spacing w:after="0" w:line="36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2F5047">
        <w:rPr>
          <w:rFonts w:ascii="Calibri" w:hAnsi="Calibri" w:cs="Calibri"/>
        </w:rPr>
        <w:t>Ken Cu</w:t>
      </w:r>
      <w:r w:rsidR="00E12F2F">
        <w:rPr>
          <w:rFonts w:ascii="Calibri" w:hAnsi="Calibri" w:cs="Calibri"/>
        </w:rPr>
        <w:t>llen</w:t>
      </w:r>
      <w:r w:rsidR="002F5047">
        <w:rPr>
          <w:rFonts w:ascii="Calibri" w:hAnsi="Calibri" w:cs="Calibri"/>
        </w:rPr>
        <w:t xml:space="preserve"> (</w:t>
      </w:r>
      <w:r w:rsidR="00C73C1A">
        <w:rPr>
          <w:rFonts w:ascii="Calibri" w:hAnsi="Calibri" w:cs="Calibri"/>
        </w:rPr>
        <w:t>Inner West) and Teresita Quinones (Waverley)</w:t>
      </w:r>
      <w:r w:rsidR="00E80703">
        <w:rPr>
          <w:rFonts w:ascii="Calibri" w:hAnsi="Calibri" w:cs="Calibri"/>
        </w:rPr>
        <w:t>.</w:t>
      </w:r>
    </w:p>
    <w:p w14:paraId="0178C255" w14:textId="77777777" w:rsidR="00A8750E" w:rsidRDefault="00A8750E" w:rsidP="00A8750E">
      <w:pPr>
        <w:spacing w:after="0" w:line="360" w:lineRule="auto"/>
        <w:ind w:firstLine="284"/>
        <w:rPr>
          <w:rFonts w:ascii="Calibri" w:hAnsi="Calibri" w:cs="Calibri"/>
        </w:rPr>
      </w:pPr>
    </w:p>
    <w:p w14:paraId="10C3D886" w14:textId="77777777" w:rsidR="006C0617" w:rsidRPr="00A75588" w:rsidRDefault="003735D5" w:rsidP="00A75588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</w:rPr>
      </w:pPr>
      <w:r w:rsidRPr="00A75588">
        <w:rPr>
          <w:rFonts w:ascii="Calibri" w:hAnsi="Calibri" w:cs="Calibri"/>
          <w:b/>
        </w:rPr>
        <w:t>Actions arising from previous meeting</w:t>
      </w:r>
    </w:p>
    <w:p w14:paraId="44565583" w14:textId="77777777" w:rsidR="00FD3EE0" w:rsidRDefault="00BB5A93" w:rsidP="005A29E3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ILL Van issues - </w:t>
      </w:r>
      <w:r w:rsidR="00994018">
        <w:rPr>
          <w:rFonts w:ascii="Calibri" w:hAnsi="Calibri" w:cs="Calibri"/>
          <w:b/>
        </w:rPr>
        <w:t>resolved</w:t>
      </w:r>
      <w:r w:rsidR="00FD3EE0" w:rsidRPr="00FD3EE0">
        <w:rPr>
          <w:rFonts w:ascii="Calibri" w:hAnsi="Calibri" w:cs="Calibri"/>
          <w:b/>
        </w:rPr>
        <w:t xml:space="preserve">. </w:t>
      </w:r>
      <w:r w:rsidR="002D7CF1">
        <w:rPr>
          <w:rFonts w:ascii="Calibri" w:hAnsi="Calibri" w:cs="Calibri"/>
        </w:rPr>
        <w:t xml:space="preserve">A couple of </w:t>
      </w:r>
      <w:r w:rsidR="00633BF2">
        <w:rPr>
          <w:rFonts w:ascii="Calibri" w:hAnsi="Calibri" w:cs="Calibri"/>
        </w:rPr>
        <w:t>issues with the van run were raised (</w:t>
      </w:r>
      <w:r w:rsidR="00641000">
        <w:rPr>
          <w:rFonts w:ascii="Calibri" w:hAnsi="Calibri" w:cs="Calibri"/>
        </w:rPr>
        <w:t xml:space="preserve">broken tubs and missed delivery dates). </w:t>
      </w:r>
      <w:r w:rsidR="000F04A1">
        <w:rPr>
          <w:rFonts w:ascii="Calibri" w:hAnsi="Calibri" w:cs="Calibri"/>
        </w:rPr>
        <w:t>It was confirmed that all</w:t>
      </w:r>
      <w:r w:rsidR="0069146C">
        <w:rPr>
          <w:rFonts w:ascii="Calibri" w:hAnsi="Calibri" w:cs="Calibri"/>
        </w:rPr>
        <w:t xml:space="preserve"> correspondence regarding van issues should be directed to Samantha Mantakoun </w:t>
      </w:r>
      <w:r w:rsidR="00DB5DE5">
        <w:rPr>
          <w:rFonts w:ascii="Calibri" w:hAnsi="Calibri" w:cs="Calibri"/>
        </w:rPr>
        <w:t>(SLNSW) who will direct feedback to Aus</w:t>
      </w:r>
      <w:r w:rsidR="00DD11F5">
        <w:rPr>
          <w:rFonts w:ascii="Calibri" w:hAnsi="Calibri" w:cs="Calibri"/>
        </w:rPr>
        <w:t>tralia Post</w:t>
      </w:r>
      <w:r w:rsidR="00DB5DE5">
        <w:rPr>
          <w:rFonts w:ascii="Calibri" w:hAnsi="Calibri" w:cs="Calibri"/>
        </w:rPr>
        <w:t>.</w:t>
      </w:r>
      <w:r w:rsidR="00D15F66">
        <w:rPr>
          <w:rFonts w:ascii="Calibri" w:hAnsi="Calibri" w:cs="Calibri"/>
        </w:rPr>
        <w:t xml:space="preserve"> Please contact Samantha at </w:t>
      </w:r>
      <w:hyperlink r:id="rId8" w:history="1">
        <w:r w:rsidR="00FD6A31" w:rsidRPr="00C1406E">
          <w:rPr>
            <w:rStyle w:val="Hyperlink"/>
            <w:rFonts w:ascii="Calibri" w:hAnsi="Calibri" w:cs="Calibri"/>
          </w:rPr>
          <w:t>Samantha.Mantakoun@sl.nsw.gov.au</w:t>
        </w:r>
      </w:hyperlink>
      <w:r w:rsidR="00FD6A31">
        <w:rPr>
          <w:rFonts w:ascii="Calibri" w:hAnsi="Calibri" w:cs="Calibri"/>
        </w:rPr>
        <w:t xml:space="preserve"> or 927</w:t>
      </w:r>
      <w:r w:rsidR="00801285">
        <w:rPr>
          <w:rFonts w:ascii="Calibri" w:hAnsi="Calibri" w:cs="Calibri"/>
        </w:rPr>
        <w:t>3 1624.</w:t>
      </w:r>
    </w:p>
    <w:p w14:paraId="3F1B56D9" w14:textId="77777777" w:rsidR="00F839FC" w:rsidRDefault="00F839FC" w:rsidP="00E327F3">
      <w:pPr>
        <w:spacing w:after="0" w:line="240" w:lineRule="auto"/>
        <w:rPr>
          <w:rFonts w:ascii="Calibri" w:hAnsi="Calibri" w:cs="Calibri"/>
        </w:rPr>
      </w:pPr>
    </w:p>
    <w:p w14:paraId="16DF934F" w14:textId="77777777" w:rsidR="00F839FC" w:rsidRPr="00454D40" w:rsidRDefault="005A29E3" w:rsidP="00EB2EF1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Google Wiki retiring</w:t>
      </w:r>
      <w:r w:rsidR="00F839FC" w:rsidRPr="00424981">
        <w:rPr>
          <w:rFonts w:ascii="Calibri" w:hAnsi="Calibri" w:cs="Calibri"/>
          <w:b/>
        </w:rPr>
        <w:t xml:space="preserve"> – ongoing.</w:t>
      </w:r>
      <w:r w:rsidR="00F839FC" w:rsidRPr="00424981">
        <w:rPr>
          <w:rFonts w:ascii="Calibri" w:hAnsi="Calibri" w:cs="Calibri"/>
          <w:b/>
          <w:i/>
        </w:rPr>
        <w:t xml:space="preserve"> </w:t>
      </w:r>
      <w:r w:rsidR="00A43F14">
        <w:rPr>
          <w:rFonts w:ascii="Calibri" w:hAnsi="Calibri" w:cs="Calibri"/>
          <w:bCs/>
          <w:iCs/>
        </w:rPr>
        <w:t>Most of the content</w:t>
      </w:r>
      <w:r w:rsidR="00852DD1">
        <w:rPr>
          <w:rFonts w:ascii="Calibri" w:hAnsi="Calibri" w:cs="Calibri"/>
          <w:bCs/>
          <w:iCs/>
        </w:rPr>
        <w:t xml:space="preserve"> from the old Google Wiki has</w:t>
      </w:r>
      <w:r w:rsidR="00840357">
        <w:rPr>
          <w:rFonts w:ascii="Calibri" w:hAnsi="Calibri" w:cs="Calibri"/>
          <w:bCs/>
          <w:iCs/>
        </w:rPr>
        <w:t xml:space="preserve"> being transferred</w:t>
      </w:r>
      <w:r w:rsidR="00CF2C2A">
        <w:rPr>
          <w:rFonts w:ascii="Calibri" w:hAnsi="Calibri" w:cs="Calibri"/>
          <w:bCs/>
          <w:iCs/>
        </w:rPr>
        <w:t xml:space="preserve"> to the</w:t>
      </w:r>
      <w:r w:rsidR="00F725F4">
        <w:rPr>
          <w:rFonts w:ascii="Calibri" w:hAnsi="Calibri" w:cs="Calibri"/>
          <w:bCs/>
          <w:iCs/>
        </w:rPr>
        <w:t xml:space="preserve"> SLNSW’s DokuWiki site. The old wiki will be ret</w:t>
      </w:r>
      <w:r w:rsidR="00B02488">
        <w:rPr>
          <w:rFonts w:ascii="Calibri" w:hAnsi="Calibri" w:cs="Calibri"/>
          <w:bCs/>
          <w:iCs/>
        </w:rPr>
        <w:t>ired on the 1</w:t>
      </w:r>
      <w:r w:rsidR="00B02488" w:rsidRPr="00B02488">
        <w:rPr>
          <w:rFonts w:ascii="Calibri" w:hAnsi="Calibri" w:cs="Calibri"/>
          <w:bCs/>
          <w:iCs/>
          <w:vertAlign w:val="superscript"/>
        </w:rPr>
        <w:t>st</w:t>
      </w:r>
      <w:r w:rsidR="00B02488">
        <w:rPr>
          <w:rFonts w:ascii="Calibri" w:hAnsi="Calibri" w:cs="Calibri"/>
          <w:bCs/>
          <w:iCs/>
        </w:rPr>
        <w:t xml:space="preserve"> September 2021 along with other classic Google sites.</w:t>
      </w:r>
      <w:r w:rsidR="00A10F61">
        <w:rPr>
          <w:rFonts w:ascii="Calibri" w:hAnsi="Calibri" w:cs="Calibri"/>
          <w:bCs/>
          <w:iCs/>
        </w:rPr>
        <w:t xml:space="preserve"> Ellen For</w:t>
      </w:r>
      <w:r w:rsidR="00531C2B">
        <w:rPr>
          <w:rFonts w:ascii="Calibri" w:hAnsi="Calibri" w:cs="Calibri"/>
          <w:bCs/>
          <w:iCs/>
        </w:rPr>
        <w:t>syth has suggested that we also add some of the old wiki’s pages to t</w:t>
      </w:r>
      <w:r w:rsidR="00470EB1">
        <w:rPr>
          <w:rFonts w:ascii="Calibri" w:hAnsi="Calibri" w:cs="Calibri"/>
          <w:bCs/>
          <w:iCs/>
        </w:rPr>
        <w:t xml:space="preserve">he </w:t>
      </w:r>
      <w:hyperlink r:id="rId9" w:history="1">
        <w:r w:rsidR="00773A82">
          <w:rPr>
            <w:rStyle w:val="Hyperlink"/>
            <w:rFonts w:ascii="Calibri" w:hAnsi="Calibri" w:cs="Calibri"/>
            <w:bCs/>
            <w:iCs/>
          </w:rPr>
          <w:t>Wayback Machine</w:t>
        </w:r>
      </w:hyperlink>
      <w:r w:rsidR="00454D40">
        <w:rPr>
          <w:rFonts w:ascii="Calibri" w:hAnsi="Calibri" w:cs="Calibri"/>
          <w:bCs/>
          <w:iCs/>
        </w:rPr>
        <w:t xml:space="preserve"> </w:t>
      </w:r>
      <w:r w:rsidR="00973F0D">
        <w:rPr>
          <w:rFonts w:ascii="Calibri" w:hAnsi="Calibri" w:cs="Calibri"/>
          <w:bCs/>
          <w:iCs/>
        </w:rPr>
        <w:t>(</w:t>
      </w:r>
      <w:r w:rsidR="00096185">
        <w:rPr>
          <w:rFonts w:ascii="Calibri" w:hAnsi="Calibri" w:cs="Calibri"/>
          <w:bCs/>
          <w:iCs/>
        </w:rPr>
        <w:t>The</w:t>
      </w:r>
      <w:r w:rsidR="0089160B">
        <w:rPr>
          <w:rFonts w:ascii="Calibri" w:hAnsi="Calibri" w:cs="Calibri"/>
          <w:bCs/>
          <w:iCs/>
        </w:rPr>
        <w:t xml:space="preserve"> Internet Archive</w:t>
      </w:r>
      <w:r w:rsidR="00973F0D">
        <w:rPr>
          <w:rFonts w:ascii="Calibri" w:hAnsi="Calibri" w:cs="Calibri"/>
          <w:bCs/>
          <w:iCs/>
        </w:rPr>
        <w:t>)</w:t>
      </w:r>
      <w:r w:rsidR="0089160B">
        <w:rPr>
          <w:rFonts w:ascii="Calibri" w:hAnsi="Calibri" w:cs="Calibri"/>
          <w:bCs/>
          <w:iCs/>
        </w:rPr>
        <w:t xml:space="preserve"> to preserve pages which we many not necessarily wish to migrate to the </w:t>
      </w:r>
      <w:r w:rsidR="00922EA1">
        <w:rPr>
          <w:rFonts w:ascii="Calibri" w:hAnsi="Calibri" w:cs="Calibri"/>
          <w:bCs/>
          <w:iCs/>
        </w:rPr>
        <w:t>DokuWiki e.g. old surveys.</w:t>
      </w:r>
    </w:p>
    <w:p w14:paraId="1A22F453" w14:textId="77777777" w:rsidR="00454D40" w:rsidRPr="00454D40" w:rsidRDefault="00454D40" w:rsidP="00E327F3">
      <w:pPr>
        <w:pStyle w:val="ListParagraph"/>
        <w:spacing w:line="240" w:lineRule="auto"/>
        <w:rPr>
          <w:rFonts w:ascii="Calibri" w:hAnsi="Calibri" w:cs="Calibri"/>
          <w:b/>
        </w:rPr>
      </w:pPr>
    </w:p>
    <w:p w14:paraId="4A03D796" w14:textId="77777777" w:rsidR="00454D40" w:rsidRPr="00424981" w:rsidRDefault="00EB2EF1" w:rsidP="001D31E6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LADD update. </w:t>
      </w:r>
      <w:r w:rsidR="00E64A37">
        <w:rPr>
          <w:rFonts w:ascii="Calibri" w:hAnsi="Calibri" w:cs="Calibri"/>
          <w:bCs/>
        </w:rPr>
        <w:t>When adding locations to the rota,</w:t>
      </w:r>
      <w:r w:rsidR="007C7810">
        <w:rPr>
          <w:rFonts w:ascii="Calibri" w:hAnsi="Calibri" w:cs="Calibri"/>
          <w:bCs/>
        </w:rPr>
        <w:t xml:space="preserve"> </w:t>
      </w:r>
      <w:r w:rsidR="00B901A3">
        <w:rPr>
          <w:rFonts w:ascii="Calibri" w:hAnsi="Calibri" w:cs="Calibri"/>
          <w:bCs/>
        </w:rPr>
        <w:t>the missing arrow which enables you to scroll</w:t>
      </w:r>
      <w:r w:rsidR="00C37935">
        <w:rPr>
          <w:rFonts w:ascii="Calibri" w:hAnsi="Calibri" w:cs="Calibri"/>
          <w:bCs/>
        </w:rPr>
        <w:t xml:space="preserve"> through the list of libraries no longer exists. There has been no word </w:t>
      </w:r>
      <w:r w:rsidR="00A20EBF">
        <w:rPr>
          <w:rFonts w:ascii="Calibri" w:hAnsi="Calibri" w:cs="Calibri"/>
          <w:bCs/>
        </w:rPr>
        <w:t>yet as to whether this can be rectifie</w:t>
      </w:r>
      <w:r w:rsidR="00025EBA">
        <w:rPr>
          <w:rFonts w:ascii="Calibri" w:hAnsi="Calibri" w:cs="Calibri"/>
          <w:bCs/>
        </w:rPr>
        <w:t>d. More</w:t>
      </w:r>
      <w:r w:rsidR="00F011E6">
        <w:rPr>
          <w:rFonts w:ascii="Calibri" w:hAnsi="Calibri" w:cs="Calibri"/>
          <w:bCs/>
        </w:rPr>
        <w:t xml:space="preserve"> information about this in December’s meeting if</w:t>
      </w:r>
      <w:r w:rsidR="00025EBA">
        <w:rPr>
          <w:rFonts w:ascii="Calibri" w:hAnsi="Calibri" w:cs="Calibri"/>
          <w:bCs/>
        </w:rPr>
        <w:t xml:space="preserve"> there has been a change.</w:t>
      </w:r>
    </w:p>
    <w:p w14:paraId="1072819E" w14:textId="77777777" w:rsidR="00740FAB" w:rsidRDefault="00740FAB" w:rsidP="00F011E6">
      <w:pPr>
        <w:spacing w:after="0" w:line="360" w:lineRule="auto"/>
        <w:ind w:firstLine="284"/>
        <w:rPr>
          <w:rFonts w:ascii="Calibri" w:hAnsi="Calibri" w:cs="Calibri"/>
        </w:rPr>
      </w:pPr>
    </w:p>
    <w:p w14:paraId="13E34200" w14:textId="77777777" w:rsidR="00740FAB" w:rsidRPr="00F86349" w:rsidRDefault="00740FAB" w:rsidP="00F86349">
      <w:pPr>
        <w:pStyle w:val="ListParagraph"/>
        <w:numPr>
          <w:ilvl w:val="0"/>
          <w:numId w:val="42"/>
        </w:numPr>
        <w:spacing w:after="0" w:line="240" w:lineRule="auto"/>
        <w:rPr>
          <w:rFonts w:ascii="Calibri" w:hAnsi="Calibri" w:cs="Calibri"/>
          <w:b/>
        </w:rPr>
      </w:pPr>
      <w:r w:rsidRPr="00F86349">
        <w:rPr>
          <w:rFonts w:ascii="Calibri" w:hAnsi="Calibri" w:cs="Calibri"/>
          <w:b/>
        </w:rPr>
        <w:tab/>
      </w:r>
      <w:r w:rsidR="00BC78AE" w:rsidRPr="00F86349">
        <w:rPr>
          <w:rFonts w:ascii="Calibri" w:hAnsi="Calibri" w:cs="Calibri"/>
          <w:b/>
        </w:rPr>
        <w:t>State Library of NSW report</w:t>
      </w:r>
    </w:p>
    <w:p w14:paraId="1067A4F0" w14:textId="77777777" w:rsidR="00411FD2" w:rsidRDefault="008A4C0C" w:rsidP="006361E0">
      <w:pPr>
        <w:spacing w:after="0" w:line="36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no </w:t>
      </w:r>
      <w:r w:rsidR="00C75FF8">
        <w:rPr>
          <w:rFonts w:ascii="Calibri" w:hAnsi="Calibri" w:cs="Calibri"/>
        </w:rPr>
        <w:t>SLNSW</w:t>
      </w:r>
      <w:r w:rsidR="00111D10">
        <w:rPr>
          <w:rFonts w:ascii="Calibri" w:hAnsi="Calibri" w:cs="Calibri"/>
        </w:rPr>
        <w:t xml:space="preserve"> report</w:t>
      </w:r>
      <w:r>
        <w:rPr>
          <w:rFonts w:ascii="Calibri" w:hAnsi="Calibri" w:cs="Calibri"/>
        </w:rPr>
        <w:t xml:space="preserve"> update.</w:t>
      </w:r>
    </w:p>
    <w:p w14:paraId="732F41BC" w14:textId="77777777" w:rsidR="00E327F3" w:rsidRDefault="00E327F3" w:rsidP="00E327F3">
      <w:pPr>
        <w:spacing w:after="0" w:line="360" w:lineRule="auto"/>
        <w:ind w:left="720"/>
        <w:rPr>
          <w:rFonts w:ascii="Calibri" w:hAnsi="Calibri" w:cs="Calibri"/>
        </w:rPr>
      </w:pPr>
    </w:p>
    <w:p w14:paraId="76F9AC20" w14:textId="77777777" w:rsidR="00306CD8" w:rsidRDefault="00F86349" w:rsidP="00306CD8">
      <w:pPr>
        <w:pStyle w:val="ListParagraph"/>
        <w:ind w:left="0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</w:t>
      </w:r>
      <w:r w:rsidR="00063312" w:rsidRPr="00063312">
        <w:rPr>
          <w:rFonts w:ascii="Calibri" w:hAnsi="Calibri" w:cs="Calibri"/>
          <w:b/>
        </w:rPr>
        <w:tab/>
      </w:r>
      <w:r w:rsidR="00306CD8">
        <w:rPr>
          <w:rFonts w:ascii="Calibri" w:hAnsi="Calibri" w:cs="Calibri"/>
          <w:b/>
        </w:rPr>
        <w:t>Multicultural Services report (please see attachment for full report)</w:t>
      </w:r>
    </w:p>
    <w:p w14:paraId="634D37F1" w14:textId="77777777" w:rsidR="00306CD8" w:rsidRDefault="00306CD8" w:rsidP="005E2EDF">
      <w:pPr>
        <w:pStyle w:val="ListParagraph"/>
        <w:ind w:left="709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166F2D">
        <w:rPr>
          <w:rFonts w:ascii="Calibri" w:hAnsi="Calibri" w:cs="Calibri"/>
        </w:rPr>
        <w:t xml:space="preserve">Additional notes were made </w:t>
      </w:r>
      <w:r w:rsidR="003B7AAD">
        <w:rPr>
          <w:rFonts w:ascii="Calibri" w:hAnsi="Calibri" w:cs="Calibri"/>
        </w:rPr>
        <w:t xml:space="preserve">to the report </w:t>
      </w:r>
      <w:r w:rsidR="00166F2D">
        <w:rPr>
          <w:rFonts w:ascii="Calibri" w:hAnsi="Calibri" w:cs="Calibri"/>
        </w:rPr>
        <w:t>during the meeting</w:t>
      </w:r>
      <w:r w:rsidR="00BC1F84">
        <w:rPr>
          <w:rFonts w:ascii="Calibri" w:hAnsi="Calibri" w:cs="Calibri"/>
        </w:rPr>
        <w:t>.</w:t>
      </w:r>
    </w:p>
    <w:p w14:paraId="2467FD2E" w14:textId="77777777" w:rsidR="005C22C7" w:rsidRPr="007D5A4D" w:rsidRDefault="006C646E" w:rsidP="007D5A4D">
      <w:pPr>
        <w:pStyle w:val="ListParagraph"/>
        <w:numPr>
          <w:ilvl w:val="0"/>
          <w:numId w:val="32"/>
        </w:numPr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Bulk </w:t>
      </w:r>
      <w:r w:rsidR="00481127">
        <w:rPr>
          <w:rFonts w:ascii="Calibri" w:hAnsi="Calibri" w:cs="Calibri"/>
          <w:b/>
        </w:rPr>
        <w:t>Loan</w:t>
      </w:r>
      <w:r w:rsidR="00F75DD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renewals</w:t>
      </w:r>
      <w:r w:rsidR="00715EA9">
        <w:rPr>
          <w:rFonts w:ascii="Calibri" w:hAnsi="Calibri" w:cs="Calibri"/>
          <w:b/>
        </w:rPr>
        <w:t xml:space="preserve">. </w:t>
      </w:r>
      <w:r w:rsidR="00B03C87">
        <w:rPr>
          <w:rFonts w:ascii="Calibri" w:hAnsi="Calibri" w:cs="Calibri"/>
          <w:bCs/>
        </w:rPr>
        <w:t xml:space="preserve">Renewals will only be made for </w:t>
      </w:r>
      <w:r w:rsidR="008928AF">
        <w:rPr>
          <w:rFonts w:ascii="Calibri" w:hAnsi="Calibri" w:cs="Calibri"/>
          <w:bCs/>
        </w:rPr>
        <w:t>bulk loan</w:t>
      </w:r>
      <w:r w:rsidR="00B03C87">
        <w:rPr>
          <w:rFonts w:ascii="Calibri" w:hAnsi="Calibri" w:cs="Calibri"/>
          <w:bCs/>
        </w:rPr>
        <w:t xml:space="preserve"> items due 2020 and 2021.</w:t>
      </w:r>
      <w:r w:rsidR="008A5696" w:rsidRPr="007D5A4D">
        <w:rPr>
          <w:rFonts w:ascii="Calibri" w:hAnsi="Calibri" w:cs="Calibri"/>
          <w:b/>
        </w:rPr>
        <w:t xml:space="preserve"> </w:t>
      </w:r>
      <w:r w:rsidR="008A5696" w:rsidRPr="007D5A4D">
        <w:rPr>
          <w:rFonts w:ascii="Calibri" w:hAnsi="Calibri" w:cs="Calibri"/>
          <w:bCs/>
        </w:rPr>
        <w:t>Any outstanding items from pre 2020 will not be renewed</w:t>
      </w:r>
      <w:r w:rsidR="00C07105">
        <w:rPr>
          <w:rFonts w:ascii="Calibri" w:hAnsi="Calibri" w:cs="Calibri"/>
          <w:bCs/>
        </w:rPr>
        <w:t xml:space="preserve"> so either please</w:t>
      </w:r>
      <w:r w:rsidR="008A5696" w:rsidRPr="007D5A4D">
        <w:rPr>
          <w:rFonts w:ascii="Calibri" w:hAnsi="Calibri" w:cs="Calibri"/>
          <w:bCs/>
        </w:rPr>
        <w:t xml:space="preserve"> </w:t>
      </w:r>
      <w:r w:rsidR="00380988" w:rsidRPr="007D5A4D">
        <w:rPr>
          <w:rFonts w:ascii="Calibri" w:hAnsi="Calibri" w:cs="Calibri"/>
          <w:bCs/>
        </w:rPr>
        <w:t xml:space="preserve">return </w:t>
      </w:r>
      <w:r w:rsidR="00A8033A">
        <w:rPr>
          <w:rFonts w:ascii="Calibri" w:hAnsi="Calibri" w:cs="Calibri"/>
          <w:bCs/>
        </w:rPr>
        <w:t>these</w:t>
      </w:r>
      <w:r w:rsidR="00380988" w:rsidRPr="007D5A4D">
        <w:rPr>
          <w:rFonts w:ascii="Calibri" w:hAnsi="Calibri" w:cs="Calibri"/>
          <w:bCs/>
        </w:rPr>
        <w:t xml:space="preserve"> or let SLNSW know </w:t>
      </w:r>
      <w:r w:rsidR="00C07105">
        <w:rPr>
          <w:rFonts w:ascii="Calibri" w:hAnsi="Calibri" w:cs="Calibri"/>
          <w:bCs/>
        </w:rPr>
        <w:t>if</w:t>
      </w:r>
      <w:r w:rsidR="00380988" w:rsidRPr="007D5A4D">
        <w:rPr>
          <w:rFonts w:ascii="Calibri" w:hAnsi="Calibri" w:cs="Calibri"/>
          <w:bCs/>
        </w:rPr>
        <w:t xml:space="preserve"> they </w:t>
      </w:r>
      <w:r w:rsidR="00A8033A">
        <w:rPr>
          <w:rFonts w:ascii="Calibri" w:hAnsi="Calibri" w:cs="Calibri"/>
          <w:bCs/>
        </w:rPr>
        <w:t>have been lost.</w:t>
      </w:r>
    </w:p>
    <w:p w14:paraId="4468A561" w14:textId="77777777" w:rsidR="00591354" w:rsidRPr="00CB373B" w:rsidRDefault="001629AE" w:rsidP="009E5C57">
      <w:pPr>
        <w:pStyle w:val="ListParagraph"/>
        <w:numPr>
          <w:ilvl w:val="0"/>
          <w:numId w:val="32"/>
        </w:numPr>
        <w:spacing w:after="0" w:line="240" w:lineRule="auto"/>
        <w:ind w:left="993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SLNSW new catalogue. </w:t>
      </w:r>
      <w:r w:rsidR="00C85313">
        <w:rPr>
          <w:rFonts w:ascii="Calibri" w:hAnsi="Calibri" w:cs="Calibri"/>
          <w:bCs/>
        </w:rPr>
        <w:t xml:space="preserve">SLNSW is </w:t>
      </w:r>
      <w:r w:rsidR="000A365C">
        <w:rPr>
          <w:rFonts w:ascii="Calibri" w:hAnsi="Calibri" w:cs="Calibri"/>
          <w:bCs/>
        </w:rPr>
        <w:t>migrating to a new catalogue.</w:t>
      </w:r>
      <w:r w:rsidR="006C52AA">
        <w:rPr>
          <w:rFonts w:ascii="Calibri" w:hAnsi="Calibri" w:cs="Calibri"/>
          <w:bCs/>
        </w:rPr>
        <w:t xml:space="preserve"> When searching for</w:t>
      </w:r>
      <w:r w:rsidR="00B91048">
        <w:rPr>
          <w:rFonts w:ascii="Calibri" w:hAnsi="Calibri" w:cs="Calibri"/>
          <w:bCs/>
        </w:rPr>
        <w:t xml:space="preserve"> </w:t>
      </w:r>
      <w:r w:rsidR="00B871F3">
        <w:rPr>
          <w:rFonts w:ascii="Calibri" w:hAnsi="Calibri" w:cs="Calibri"/>
          <w:bCs/>
        </w:rPr>
        <w:t>multicultural items</w:t>
      </w:r>
      <w:r w:rsidR="002E4254">
        <w:rPr>
          <w:rFonts w:ascii="Calibri" w:hAnsi="Calibri" w:cs="Calibri"/>
          <w:bCs/>
        </w:rPr>
        <w:t xml:space="preserve"> </w:t>
      </w:r>
      <w:r w:rsidR="00B871F3">
        <w:rPr>
          <w:rFonts w:ascii="Calibri" w:hAnsi="Calibri" w:cs="Calibri"/>
          <w:bCs/>
        </w:rPr>
        <w:t xml:space="preserve">you will still need to use the old interface </w:t>
      </w:r>
      <w:r w:rsidR="008C5142">
        <w:rPr>
          <w:rFonts w:ascii="Calibri" w:hAnsi="Calibri" w:cs="Calibri"/>
          <w:bCs/>
        </w:rPr>
        <w:t>until the</w:t>
      </w:r>
      <w:r w:rsidR="008218EB">
        <w:rPr>
          <w:rFonts w:ascii="Calibri" w:hAnsi="Calibri" w:cs="Calibri"/>
          <w:bCs/>
        </w:rPr>
        <w:t xml:space="preserve"> </w:t>
      </w:r>
      <w:r w:rsidR="00554402">
        <w:rPr>
          <w:rFonts w:ascii="Calibri" w:hAnsi="Calibri" w:cs="Calibri"/>
          <w:bCs/>
        </w:rPr>
        <w:t>new setup</w:t>
      </w:r>
      <w:r w:rsidR="008C5142">
        <w:rPr>
          <w:rFonts w:ascii="Calibri" w:hAnsi="Calibri" w:cs="Calibri"/>
          <w:bCs/>
        </w:rPr>
        <w:t xml:space="preserve"> </w:t>
      </w:r>
      <w:r w:rsidR="007A6A8A">
        <w:rPr>
          <w:rFonts w:ascii="Calibri" w:hAnsi="Calibri" w:cs="Calibri"/>
          <w:bCs/>
        </w:rPr>
        <w:t>is completed.</w:t>
      </w:r>
      <w:r w:rsidR="00554402">
        <w:rPr>
          <w:rFonts w:ascii="Calibri" w:hAnsi="Calibri" w:cs="Calibri"/>
          <w:bCs/>
        </w:rPr>
        <w:t xml:space="preserve"> The old interface can be accessed at: </w:t>
      </w:r>
      <w:hyperlink r:id="rId10" w:history="1">
        <w:r w:rsidR="00CB373B" w:rsidRPr="00C82797">
          <w:rPr>
            <w:rStyle w:val="Hyperlink"/>
            <w:rFonts w:ascii="Calibri" w:hAnsi="Calibri" w:cs="Calibri"/>
            <w:bCs/>
          </w:rPr>
          <w:t>https://search.sl.nsw.gov.au/primo-explore/search?vid=SLNSW&amp;tab=default_tab&amp;sortby=rank</w:t>
        </w:r>
      </w:hyperlink>
    </w:p>
    <w:p w14:paraId="7D9D41A4" w14:textId="77777777" w:rsidR="00203CE0" w:rsidRPr="00203CE0" w:rsidRDefault="00203CE0" w:rsidP="00CB373B">
      <w:pPr>
        <w:spacing w:after="0" w:line="360" w:lineRule="auto"/>
        <w:ind w:left="62"/>
        <w:rPr>
          <w:rFonts w:ascii="Calibri" w:hAnsi="Calibri" w:cs="Calibri"/>
          <w:b/>
        </w:rPr>
      </w:pPr>
    </w:p>
    <w:p w14:paraId="14EC34C1" w14:textId="77777777" w:rsidR="00CD273A" w:rsidRPr="006110E2" w:rsidRDefault="006110E2" w:rsidP="006110E2">
      <w:pPr>
        <w:spacing w:after="0" w:line="240" w:lineRule="auto"/>
        <w:ind w:left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7.</w:t>
      </w:r>
      <w:r w:rsidR="00237D47" w:rsidRPr="006110E2">
        <w:rPr>
          <w:rFonts w:ascii="Calibri" w:hAnsi="Calibri" w:cs="Calibri"/>
          <w:b/>
        </w:rPr>
        <w:tab/>
      </w:r>
      <w:r w:rsidR="00BC78AE" w:rsidRPr="006110E2">
        <w:rPr>
          <w:rFonts w:ascii="Calibri" w:hAnsi="Calibri" w:cs="Calibri"/>
          <w:b/>
        </w:rPr>
        <w:t>ILL Van</w:t>
      </w:r>
    </w:p>
    <w:p w14:paraId="44B09379" w14:textId="77777777" w:rsidR="00DA3B7E" w:rsidRDefault="00063E9F" w:rsidP="00AB7578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Van run suspension. </w:t>
      </w:r>
      <w:r w:rsidR="001F5CAC" w:rsidRPr="00AB7578">
        <w:rPr>
          <w:rFonts w:ascii="Calibri" w:hAnsi="Calibri" w:cs="Calibri"/>
        </w:rPr>
        <w:t>Due to the current</w:t>
      </w:r>
      <w:r w:rsidR="006D0F19">
        <w:rPr>
          <w:rFonts w:ascii="Calibri" w:hAnsi="Calibri" w:cs="Calibri"/>
        </w:rPr>
        <w:t xml:space="preserve"> Covid</w:t>
      </w:r>
      <w:r w:rsidR="001F5CAC" w:rsidRPr="00AB7578">
        <w:rPr>
          <w:rFonts w:ascii="Calibri" w:hAnsi="Calibri" w:cs="Calibri"/>
        </w:rPr>
        <w:t xml:space="preserve"> lockdown, the </w:t>
      </w:r>
      <w:r w:rsidR="00F37282" w:rsidRPr="00AB7578">
        <w:rPr>
          <w:rFonts w:ascii="Calibri" w:hAnsi="Calibri" w:cs="Calibri"/>
        </w:rPr>
        <w:t>Van</w:t>
      </w:r>
      <w:r w:rsidR="00D3498D">
        <w:rPr>
          <w:rFonts w:ascii="Calibri" w:hAnsi="Calibri" w:cs="Calibri"/>
        </w:rPr>
        <w:t xml:space="preserve"> run</w:t>
      </w:r>
      <w:r w:rsidR="00F37282" w:rsidRPr="00AB7578">
        <w:rPr>
          <w:rFonts w:ascii="Calibri" w:hAnsi="Calibri" w:cs="Calibri"/>
        </w:rPr>
        <w:t xml:space="preserve"> service has been </w:t>
      </w:r>
      <w:r w:rsidR="00824D8E" w:rsidRPr="00AB7578">
        <w:rPr>
          <w:rFonts w:ascii="Calibri" w:hAnsi="Calibri" w:cs="Calibri"/>
        </w:rPr>
        <w:t>suspended since 25</w:t>
      </w:r>
      <w:r w:rsidR="00824D8E" w:rsidRPr="00AB7578">
        <w:rPr>
          <w:rFonts w:ascii="Calibri" w:hAnsi="Calibri" w:cs="Calibri"/>
          <w:vertAlign w:val="superscript"/>
        </w:rPr>
        <w:t>th</w:t>
      </w:r>
      <w:r w:rsidR="00824D8E" w:rsidRPr="00AB7578">
        <w:rPr>
          <w:rFonts w:ascii="Calibri" w:hAnsi="Calibri" w:cs="Calibri"/>
        </w:rPr>
        <w:t xml:space="preserve"> June 2021</w:t>
      </w:r>
      <w:r w:rsidR="00507D85">
        <w:rPr>
          <w:rFonts w:ascii="Calibri" w:hAnsi="Calibri" w:cs="Calibri"/>
        </w:rPr>
        <w:t>.</w:t>
      </w:r>
    </w:p>
    <w:p w14:paraId="45166E1C" w14:textId="77777777" w:rsidR="00507D85" w:rsidRPr="00507D85" w:rsidRDefault="00507D85" w:rsidP="00507D85">
      <w:pPr>
        <w:spacing w:after="0" w:line="360" w:lineRule="auto"/>
        <w:ind w:left="360"/>
        <w:rPr>
          <w:rFonts w:ascii="Calibri" w:hAnsi="Calibri" w:cs="Calibri"/>
        </w:rPr>
      </w:pPr>
    </w:p>
    <w:p w14:paraId="088B0A42" w14:textId="77777777" w:rsidR="00F54DF7" w:rsidRPr="00AB7578" w:rsidRDefault="00F54DF7" w:rsidP="00AB7578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New Van driver.</w:t>
      </w:r>
      <w:r>
        <w:rPr>
          <w:rFonts w:ascii="Calibri" w:hAnsi="Calibri" w:cs="Calibri"/>
        </w:rPr>
        <w:t xml:space="preserve"> </w:t>
      </w:r>
      <w:r w:rsidR="00B16921">
        <w:rPr>
          <w:rFonts w:ascii="Calibri" w:hAnsi="Calibri" w:cs="Calibri"/>
        </w:rPr>
        <w:t>Since our previous meeting, there has been a change of driver</w:t>
      </w:r>
      <w:r w:rsidR="00B87D4D">
        <w:rPr>
          <w:rFonts w:ascii="Calibri" w:hAnsi="Calibri" w:cs="Calibri"/>
        </w:rPr>
        <w:t xml:space="preserve"> </w:t>
      </w:r>
      <w:r w:rsidR="00993383">
        <w:rPr>
          <w:rFonts w:ascii="Calibri" w:hAnsi="Calibri" w:cs="Calibri"/>
        </w:rPr>
        <w:t xml:space="preserve">- </w:t>
      </w:r>
      <w:r w:rsidR="00B87D4D">
        <w:rPr>
          <w:rFonts w:ascii="Calibri" w:hAnsi="Calibri" w:cs="Calibri"/>
        </w:rPr>
        <w:t>welcome</w:t>
      </w:r>
      <w:r w:rsidR="00993383">
        <w:rPr>
          <w:rFonts w:ascii="Calibri" w:hAnsi="Calibri" w:cs="Calibri"/>
        </w:rPr>
        <w:t xml:space="preserve"> </w:t>
      </w:r>
      <w:r w:rsidR="00B16921">
        <w:rPr>
          <w:rFonts w:ascii="Calibri" w:hAnsi="Calibri" w:cs="Calibri"/>
        </w:rPr>
        <w:t>Shirle</w:t>
      </w:r>
      <w:r w:rsidR="00515914">
        <w:rPr>
          <w:rFonts w:ascii="Calibri" w:hAnsi="Calibri" w:cs="Calibri"/>
        </w:rPr>
        <w:t>y. The</w:t>
      </w:r>
      <w:r w:rsidR="0004627E">
        <w:rPr>
          <w:rFonts w:ascii="Calibri" w:hAnsi="Calibri" w:cs="Calibri"/>
        </w:rPr>
        <w:t xml:space="preserve"> service seems to be operating smoothl</w:t>
      </w:r>
      <w:r w:rsidR="00103962">
        <w:rPr>
          <w:rFonts w:ascii="Calibri" w:hAnsi="Calibri" w:cs="Calibri"/>
        </w:rPr>
        <w:t>y but</w:t>
      </w:r>
      <w:r w:rsidR="0004627E">
        <w:rPr>
          <w:rFonts w:ascii="Calibri" w:hAnsi="Calibri" w:cs="Calibri"/>
        </w:rPr>
        <w:t xml:space="preserve"> again, if there are any issues, please contact Samantha </w:t>
      </w:r>
      <w:r w:rsidR="00040B7B">
        <w:rPr>
          <w:rFonts w:ascii="Calibri" w:hAnsi="Calibri" w:cs="Calibri"/>
        </w:rPr>
        <w:t>Mantakoun.</w:t>
      </w:r>
    </w:p>
    <w:p w14:paraId="59153089" w14:textId="77777777" w:rsidR="00DD0DAB" w:rsidRDefault="00DD0DAB" w:rsidP="00DD5084">
      <w:pPr>
        <w:pStyle w:val="ListParagraph"/>
        <w:spacing w:line="360" w:lineRule="auto"/>
        <w:ind w:left="719"/>
      </w:pPr>
    </w:p>
    <w:p w14:paraId="1CF3D834" w14:textId="77777777" w:rsidR="002B0820" w:rsidRDefault="002B0820" w:rsidP="002B0820">
      <w:pPr>
        <w:pStyle w:val="ListParagraph"/>
        <w:spacing w:after="0" w:line="240" w:lineRule="auto"/>
        <w:ind w:left="0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8. </w:t>
      </w:r>
      <w:r>
        <w:rPr>
          <w:rFonts w:ascii="Calibri" w:hAnsi="Calibri" w:cs="Calibri"/>
          <w:b/>
        </w:rPr>
        <w:tab/>
      </w:r>
      <w:r w:rsidR="00B74598">
        <w:rPr>
          <w:rFonts w:ascii="Calibri" w:hAnsi="Calibri" w:cs="Calibri"/>
          <w:b/>
        </w:rPr>
        <w:t>The Wiki</w:t>
      </w:r>
    </w:p>
    <w:p w14:paraId="51BA13F6" w14:textId="77777777" w:rsidR="00C24D23" w:rsidRDefault="008C6834" w:rsidP="00FE0C67">
      <w:pPr>
        <w:spacing w:after="0" w:line="240" w:lineRule="auto"/>
        <w:ind w:left="709"/>
        <w:rPr>
          <w:rFonts w:ascii="Calibri" w:hAnsi="Calibri" w:cs="Calibri"/>
        </w:rPr>
      </w:pPr>
      <w:r w:rsidRPr="00FE0C67">
        <w:rPr>
          <w:rFonts w:ascii="Calibri" w:hAnsi="Calibri" w:cs="Calibri"/>
        </w:rPr>
        <w:t>Informa</w:t>
      </w:r>
      <w:r w:rsidR="00521911" w:rsidRPr="00FE0C67">
        <w:rPr>
          <w:rFonts w:ascii="Calibri" w:hAnsi="Calibri" w:cs="Calibri"/>
        </w:rPr>
        <w:t xml:space="preserve">tion </w:t>
      </w:r>
      <w:r w:rsidR="006D0F19">
        <w:rPr>
          <w:rFonts w:ascii="Calibri" w:hAnsi="Calibri" w:cs="Calibri"/>
        </w:rPr>
        <w:t>is in the process of</w:t>
      </w:r>
      <w:r w:rsidR="00B51CD8" w:rsidRPr="00FE0C67">
        <w:rPr>
          <w:rFonts w:ascii="Calibri" w:hAnsi="Calibri" w:cs="Calibri"/>
        </w:rPr>
        <w:t xml:space="preserve"> transferred from the old Google Wiki to the SLNSW’s DokuWiki.</w:t>
      </w:r>
      <w:r w:rsidR="00C448D3" w:rsidRPr="00FE0C67">
        <w:rPr>
          <w:rFonts w:ascii="Calibri" w:hAnsi="Calibri" w:cs="Calibri"/>
        </w:rPr>
        <w:t xml:space="preserve"> Current information which has been migrated includes</w:t>
      </w:r>
      <w:r w:rsidR="005931C7" w:rsidRPr="00FE0C67">
        <w:rPr>
          <w:rFonts w:ascii="Calibri" w:hAnsi="Calibri" w:cs="Calibri"/>
        </w:rPr>
        <w:t>:</w:t>
      </w:r>
    </w:p>
    <w:p w14:paraId="6A9CB2BC" w14:textId="77777777" w:rsidR="00FE0C67" w:rsidRPr="002340B0" w:rsidRDefault="002340B0" w:rsidP="002340B0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ILL Van delivery schedule</w:t>
      </w:r>
    </w:p>
    <w:p w14:paraId="1881C57E" w14:textId="77777777" w:rsidR="002340B0" w:rsidRPr="005F5EE7" w:rsidRDefault="002340B0" w:rsidP="002340B0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SLNSW </w:t>
      </w:r>
      <w:r w:rsidR="005F5EE7">
        <w:rPr>
          <w:rFonts w:ascii="Calibri" w:hAnsi="Calibri" w:cs="Calibri"/>
          <w:bCs/>
        </w:rPr>
        <w:t>website link and ILL policy</w:t>
      </w:r>
    </w:p>
    <w:p w14:paraId="45823B87" w14:textId="77777777" w:rsidR="005F5EE7" w:rsidRPr="005F5EE7" w:rsidRDefault="005F5EE7" w:rsidP="002340B0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NLA links</w:t>
      </w:r>
    </w:p>
    <w:p w14:paraId="30329232" w14:textId="77777777" w:rsidR="005F5EE7" w:rsidRPr="00BB7F24" w:rsidRDefault="00BB7F24" w:rsidP="002340B0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Bulk loan links</w:t>
      </w:r>
    </w:p>
    <w:p w14:paraId="1F1F4E13" w14:textId="77777777" w:rsidR="00BB7F24" w:rsidRPr="00D37FD9" w:rsidRDefault="00BB7F24" w:rsidP="00D37FD9">
      <w:pPr>
        <w:pStyle w:val="ListParagraph"/>
        <w:numPr>
          <w:ilvl w:val="0"/>
          <w:numId w:val="3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Previous minutes</w:t>
      </w:r>
    </w:p>
    <w:p w14:paraId="0F02F470" w14:textId="77777777" w:rsidR="00D37FD9" w:rsidRPr="00F64546" w:rsidRDefault="00D37FD9" w:rsidP="00F64546">
      <w:pPr>
        <w:spacing w:after="0" w:line="240" w:lineRule="auto"/>
        <w:ind w:left="1069"/>
        <w:rPr>
          <w:rFonts w:ascii="Calibri" w:hAnsi="Calibri" w:cs="Calibri"/>
          <w:b/>
        </w:rPr>
      </w:pPr>
    </w:p>
    <w:p w14:paraId="7F6835BD" w14:textId="77777777" w:rsidR="00BB7F24" w:rsidRDefault="00E2131D" w:rsidP="00BB7F24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Can </w:t>
      </w:r>
      <w:r w:rsidR="00555C97">
        <w:rPr>
          <w:rFonts w:ascii="Calibri" w:hAnsi="Calibri" w:cs="Calibri"/>
          <w:bCs/>
        </w:rPr>
        <w:t xml:space="preserve">everyone please check </w:t>
      </w:r>
      <w:r w:rsidR="0000525B">
        <w:rPr>
          <w:rFonts w:ascii="Calibri" w:hAnsi="Calibri" w:cs="Calibri"/>
          <w:bCs/>
        </w:rPr>
        <w:t>if</w:t>
      </w:r>
      <w:r w:rsidR="00555C97">
        <w:rPr>
          <w:rFonts w:ascii="Calibri" w:hAnsi="Calibri" w:cs="Calibri"/>
          <w:bCs/>
        </w:rPr>
        <w:t xml:space="preserve"> there are any other areas of interest</w:t>
      </w:r>
      <w:r w:rsidR="00AD151D">
        <w:rPr>
          <w:rFonts w:ascii="Calibri" w:hAnsi="Calibri" w:cs="Calibri"/>
          <w:bCs/>
        </w:rPr>
        <w:t xml:space="preserve"> </w:t>
      </w:r>
      <w:r w:rsidR="00826245">
        <w:rPr>
          <w:rFonts w:ascii="Calibri" w:hAnsi="Calibri" w:cs="Calibri"/>
          <w:bCs/>
        </w:rPr>
        <w:t xml:space="preserve">which </w:t>
      </w:r>
      <w:r w:rsidR="00AD151D">
        <w:rPr>
          <w:rFonts w:ascii="Calibri" w:hAnsi="Calibri" w:cs="Calibri"/>
          <w:bCs/>
        </w:rPr>
        <w:t>they would like to see migrated to to the DokuWiki or added to the Wayback Machine?</w:t>
      </w:r>
    </w:p>
    <w:p w14:paraId="5BE297AF" w14:textId="77777777" w:rsidR="00A53BDA" w:rsidRDefault="00D971B8" w:rsidP="00F64546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Teresita (Waverley) will have a look at the links for catalogues previously listed on the Google Wiki and ensure they are all </w:t>
      </w:r>
      <w:proofErr w:type="gramStart"/>
      <w:r>
        <w:rPr>
          <w:rFonts w:ascii="Calibri" w:hAnsi="Calibri" w:cs="Calibri"/>
          <w:bCs/>
        </w:rPr>
        <w:t>up-to-date</w:t>
      </w:r>
      <w:proofErr w:type="gramEnd"/>
      <w:r>
        <w:rPr>
          <w:rFonts w:ascii="Calibri" w:hAnsi="Calibri" w:cs="Calibri"/>
          <w:bCs/>
        </w:rPr>
        <w:t>.</w:t>
      </w:r>
    </w:p>
    <w:p w14:paraId="1EE1F083" w14:textId="77777777" w:rsidR="00F64546" w:rsidRDefault="00F64546" w:rsidP="00F64546">
      <w:pPr>
        <w:spacing w:after="0" w:line="240" w:lineRule="auto"/>
        <w:ind w:left="709"/>
        <w:rPr>
          <w:rFonts w:ascii="Calibri" w:hAnsi="Calibri" w:cs="Calibri"/>
          <w:bCs/>
        </w:rPr>
      </w:pPr>
    </w:p>
    <w:p w14:paraId="5CD4A68F" w14:textId="77777777" w:rsidR="008403C4" w:rsidRDefault="008403C4" w:rsidP="00BB7F24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Action: </w:t>
      </w:r>
      <w:r>
        <w:rPr>
          <w:rFonts w:ascii="Calibri" w:hAnsi="Calibri" w:cs="Calibri"/>
          <w:bCs/>
        </w:rPr>
        <w:t>Please have a look at both Wikis</w:t>
      </w:r>
      <w:r w:rsidR="00A7221D">
        <w:rPr>
          <w:rFonts w:ascii="Calibri" w:hAnsi="Calibri" w:cs="Calibri"/>
          <w:bCs/>
        </w:rPr>
        <w:t xml:space="preserve"> over the next couple of weeks</w:t>
      </w:r>
      <w:r>
        <w:rPr>
          <w:rFonts w:ascii="Calibri" w:hAnsi="Calibri" w:cs="Calibri"/>
          <w:bCs/>
        </w:rPr>
        <w:t xml:space="preserve"> (links below)</w:t>
      </w:r>
      <w:r w:rsidR="00D62CD9">
        <w:rPr>
          <w:rFonts w:ascii="Calibri" w:hAnsi="Calibri" w:cs="Calibri"/>
          <w:bCs/>
        </w:rPr>
        <w:t xml:space="preserve"> and let Anne know </w:t>
      </w:r>
      <w:r w:rsidR="00CF12A1">
        <w:rPr>
          <w:rFonts w:ascii="Calibri" w:hAnsi="Calibri" w:cs="Calibri"/>
          <w:bCs/>
        </w:rPr>
        <w:t>by</w:t>
      </w:r>
      <w:r w:rsidR="00547996">
        <w:rPr>
          <w:rFonts w:ascii="Calibri" w:hAnsi="Calibri" w:cs="Calibri"/>
          <w:bCs/>
        </w:rPr>
        <w:t xml:space="preserve"> 20</w:t>
      </w:r>
      <w:r w:rsidR="00547996" w:rsidRPr="00547996">
        <w:rPr>
          <w:rFonts w:ascii="Calibri" w:hAnsi="Calibri" w:cs="Calibri"/>
          <w:bCs/>
          <w:vertAlign w:val="superscript"/>
        </w:rPr>
        <w:t>th</w:t>
      </w:r>
      <w:r w:rsidR="00547996">
        <w:rPr>
          <w:rFonts w:ascii="Calibri" w:hAnsi="Calibri" w:cs="Calibri"/>
          <w:bCs/>
        </w:rPr>
        <w:t xml:space="preserve"> August if</w:t>
      </w:r>
      <w:r w:rsidR="00D62CD9">
        <w:rPr>
          <w:rFonts w:ascii="Calibri" w:hAnsi="Calibri" w:cs="Calibri"/>
          <w:bCs/>
        </w:rPr>
        <w:t xml:space="preserve"> there are any sections that you would like moved or archived.</w:t>
      </w:r>
      <w:r w:rsidR="007E7681">
        <w:rPr>
          <w:rFonts w:ascii="Calibri" w:hAnsi="Calibri" w:cs="Calibri"/>
          <w:bCs/>
        </w:rPr>
        <w:t xml:space="preserve"> You can contact Anne at </w:t>
      </w:r>
      <w:hyperlink r:id="rId11" w:history="1">
        <w:r w:rsidR="00705E5E" w:rsidRPr="00A70CDF">
          <w:rPr>
            <w:rStyle w:val="Hyperlink"/>
            <w:rFonts w:eastAsia="Times New Roman"/>
            <w:lang w:val="en-US" w:eastAsia="en-AU"/>
          </w:rPr>
          <w:t>ALaidlaw@cityofsydney.nsw.gov.au</w:t>
        </w:r>
      </w:hyperlink>
    </w:p>
    <w:p w14:paraId="65069509" w14:textId="77777777" w:rsidR="007737B3" w:rsidRDefault="009C6CF9" w:rsidP="00BB7F24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Google Wiki: </w:t>
      </w:r>
      <w:hyperlink r:id="rId12" w:history="1">
        <w:r w:rsidR="00A81309" w:rsidRPr="008A5DCD">
          <w:rPr>
            <w:rStyle w:val="Hyperlink"/>
            <w:rFonts w:ascii="Calibri" w:hAnsi="Calibri" w:cs="Calibri"/>
            <w:bCs/>
          </w:rPr>
          <w:t>https://sites.google.com/site/interlibraryloansnsw/suspended-libraries</w:t>
        </w:r>
      </w:hyperlink>
    </w:p>
    <w:p w14:paraId="48907959" w14:textId="77777777" w:rsidR="00C24D23" w:rsidRPr="00705E5E" w:rsidRDefault="005242AE" w:rsidP="00705E5E">
      <w:pPr>
        <w:spacing w:after="0" w:line="240" w:lineRule="auto"/>
        <w:ind w:left="70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SLNSW DokuWiki:</w:t>
      </w:r>
      <w:r w:rsidR="00592401">
        <w:rPr>
          <w:rFonts w:ascii="Calibri" w:hAnsi="Calibri" w:cs="Calibri"/>
          <w:bCs/>
        </w:rPr>
        <w:t xml:space="preserve"> </w:t>
      </w:r>
      <w:hyperlink r:id="rId13" w:history="1">
        <w:r w:rsidR="00B847FE" w:rsidRPr="00AC275A">
          <w:rPr>
            <w:rStyle w:val="Hyperlink"/>
            <w:rFonts w:ascii="Calibri" w:hAnsi="Calibri" w:cs="Calibri"/>
            <w:bCs/>
          </w:rPr>
          <w:t>https://wiki.libraries.nsw.gov.au/doku.php?id=document_delivery_working_group</w:t>
        </w:r>
      </w:hyperlink>
    </w:p>
    <w:p w14:paraId="698C2791" w14:textId="77777777" w:rsidR="00845AD7" w:rsidRPr="00845AD7" w:rsidRDefault="00845AD7" w:rsidP="00705E5E">
      <w:pPr>
        <w:spacing w:after="0" w:line="360" w:lineRule="auto"/>
        <w:ind w:left="646"/>
        <w:rPr>
          <w:rFonts w:ascii="Calibri" w:hAnsi="Calibri" w:cs="Calibri"/>
          <w:b/>
        </w:rPr>
      </w:pPr>
    </w:p>
    <w:p w14:paraId="40D6D685" w14:textId="77777777" w:rsidR="002B0820" w:rsidRDefault="002A4ED0" w:rsidP="000B29ED">
      <w:pPr>
        <w:spacing w:after="0" w:line="240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9.</w:t>
      </w:r>
      <w:r>
        <w:rPr>
          <w:rFonts w:ascii="Calibri" w:hAnsi="Calibri" w:cs="Calibri"/>
          <w:b/>
        </w:rPr>
        <w:tab/>
      </w:r>
      <w:r w:rsidR="00424981">
        <w:rPr>
          <w:rFonts w:ascii="Calibri" w:hAnsi="Calibri" w:cs="Calibri"/>
          <w:b/>
        </w:rPr>
        <w:t>Libraries Australia/LADD issues</w:t>
      </w:r>
    </w:p>
    <w:p w14:paraId="0CF074ED" w14:textId="77777777" w:rsidR="00FC4C5D" w:rsidRDefault="00E22740" w:rsidP="005C22C7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LADD </w:t>
      </w:r>
      <w:r w:rsidR="008F4D03">
        <w:rPr>
          <w:rFonts w:ascii="Calibri" w:hAnsi="Calibri" w:cs="Calibri"/>
          <w:b/>
        </w:rPr>
        <w:t>fees increase 2021/2022.</w:t>
      </w:r>
      <w:r>
        <w:rPr>
          <w:rFonts w:ascii="Calibri" w:hAnsi="Calibri" w:cs="Calibri"/>
          <w:b/>
        </w:rPr>
        <w:t xml:space="preserve"> </w:t>
      </w:r>
      <w:r w:rsidR="00651A45">
        <w:rPr>
          <w:rFonts w:ascii="Calibri" w:hAnsi="Calibri" w:cs="Calibri"/>
        </w:rPr>
        <w:t>As of 1</w:t>
      </w:r>
      <w:r w:rsidR="00651A45" w:rsidRPr="00651A45">
        <w:rPr>
          <w:rFonts w:ascii="Calibri" w:hAnsi="Calibri" w:cs="Calibri"/>
          <w:vertAlign w:val="superscript"/>
        </w:rPr>
        <w:t>st</w:t>
      </w:r>
      <w:r w:rsidR="00651A45">
        <w:rPr>
          <w:rFonts w:ascii="Calibri" w:hAnsi="Calibri" w:cs="Calibri"/>
        </w:rPr>
        <w:t xml:space="preserve"> July 2021, the fee for borrowing from charging libraries has increased from </w:t>
      </w:r>
      <w:r w:rsidR="009E36E3">
        <w:rPr>
          <w:rFonts w:ascii="Calibri" w:hAnsi="Calibri" w:cs="Calibri"/>
        </w:rPr>
        <w:t xml:space="preserve">$28.50 to $28.80 for loans and </w:t>
      </w:r>
      <w:r w:rsidR="009B6CCE">
        <w:rPr>
          <w:rFonts w:ascii="Calibri" w:hAnsi="Calibri" w:cs="Calibri"/>
        </w:rPr>
        <w:t>$18.50 to $18.70 for copies (up to 25 pages).</w:t>
      </w:r>
      <w:r w:rsidR="00B0227A">
        <w:rPr>
          <w:rFonts w:ascii="Calibri" w:hAnsi="Calibri" w:cs="Calibri"/>
        </w:rPr>
        <w:t xml:space="preserve"> Has anyone processed any requests at the new rate</w:t>
      </w:r>
      <w:r w:rsidR="00637D8D">
        <w:rPr>
          <w:rFonts w:ascii="Calibri" w:hAnsi="Calibri" w:cs="Calibri"/>
        </w:rPr>
        <w:t xml:space="preserve"> </w:t>
      </w:r>
      <w:r w:rsidR="00F908BD">
        <w:rPr>
          <w:rFonts w:ascii="Calibri" w:hAnsi="Calibri" w:cs="Calibri"/>
        </w:rPr>
        <w:t>and has it been applied correctly? Dianne (Newcastle) confirmed that she has placed</w:t>
      </w:r>
      <w:r w:rsidR="008F4D03">
        <w:rPr>
          <w:rFonts w:ascii="Calibri" w:hAnsi="Calibri" w:cs="Calibri"/>
        </w:rPr>
        <w:t xml:space="preserve"> 2 copy requests from charging locations and the charges have been applied correctly.</w:t>
      </w:r>
    </w:p>
    <w:p w14:paraId="7FC25BF2" w14:textId="77777777" w:rsidR="00485425" w:rsidRPr="00485425" w:rsidRDefault="00485425" w:rsidP="00485425">
      <w:pPr>
        <w:spacing w:after="0" w:line="240" w:lineRule="auto"/>
        <w:rPr>
          <w:rFonts w:ascii="Calibri" w:hAnsi="Calibri" w:cs="Calibri"/>
        </w:rPr>
      </w:pPr>
    </w:p>
    <w:p w14:paraId="5E4E476D" w14:textId="77777777" w:rsidR="00424981" w:rsidRPr="00FC4C5D" w:rsidRDefault="00E22740" w:rsidP="00FC4C5D">
      <w:pPr>
        <w:spacing w:after="0" w:line="240" w:lineRule="auto"/>
        <w:ind w:left="273"/>
        <w:rPr>
          <w:rFonts w:ascii="Calibri" w:hAnsi="Calibri" w:cs="Calibri"/>
        </w:rPr>
      </w:pPr>
      <w:r w:rsidRPr="00FC4C5D">
        <w:rPr>
          <w:rFonts w:ascii="Calibri" w:hAnsi="Calibri" w:cs="Calibri"/>
        </w:rPr>
        <w:t xml:space="preserve"> </w:t>
      </w:r>
    </w:p>
    <w:p w14:paraId="7C170BD1" w14:textId="77777777" w:rsidR="00907D21" w:rsidRDefault="00F66476" w:rsidP="00316930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>Access to Libraries Australia</w:t>
      </w:r>
      <w:r w:rsidR="00392656" w:rsidRPr="00987C28">
        <w:rPr>
          <w:rFonts w:ascii="Calibri" w:hAnsi="Calibri" w:cs="Calibri"/>
          <w:b/>
        </w:rPr>
        <w:t xml:space="preserve">. </w:t>
      </w:r>
      <w:r w:rsidR="008D2B77">
        <w:rPr>
          <w:rFonts w:ascii="Calibri" w:hAnsi="Calibri" w:cs="Calibri"/>
        </w:rPr>
        <w:t xml:space="preserve">An email </w:t>
      </w:r>
      <w:r w:rsidR="00500CE6">
        <w:rPr>
          <w:rFonts w:ascii="Calibri" w:hAnsi="Calibri" w:cs="Calibri"/>
        </w:rPr>
        <w:t xml:space="preserve">sent from Trove Collaborative Services in June </w:t>
      </w:r>
      <w:r w:rsidR="00887228">
        <w:rPr>
          <w:rFonts w:ascii="Calibri" w:hAnsi="Calibri" w:cs="Calibri"/>
        </w:rPr>
        <w:t>mentioned ‘New site for Trove Partners</w:t>
      </w:r>
      <w:r w:rsidR="0009630F">
        <w:rPr>
          <w:rFonts w:ascii="Calibri" w:hAnsi="Calibri" w:cs="Calibri"/>
        </w:rPr>
        <w:t xml:space="preserve"> – replacing Libraries Australia website from 1 July</w:t>
      </w:r>
      <w:r w:rsidR="00995F66">
        <w:rPr>
          <w:rFonts w:ascii="Calibri" w:hAnsi="Calibri" w:cs="Calibri"/>
        </w:rPr>
        <w:t xml:space="preserve"> 2021’</w:t>
      </w:r>
      <w:r w:rsidR="0009630F">
        <w:rPr>
          <w:rFonts w:ascii="Calibri" w:hAnsi="Calibri" w:cs="Calibri"/>
        </w:rPr>
        <w:t>. Searching</w:t>
      </w:r>
      <w:r w:rsidR="002A607F">
        <w:rPr>
          <w:rFonts w:ascii="Calibri" w:hAnsi="Calibri" w:cs="Calibri"/>
        </w:rPr>
        <w:t xml:space="preserve"> for items on</w:t>
      </w:r>
      <w:r w:rsidR="0009630F">
        <w:rPr>
          <w:rFonts w:ascii="Calibri" w:hAnsi="Calibri" w:cs="Calibri"/>
        </w:rPr>
        <w:t xml:space="preserve"> Libraries Australia </w:t>
      </w:r>
      <w:r w:rsidR="002A607F">
        <w:rPr>
          <w:rFonts w:ascii="Calibri" w:hAnsi="Calibri" w:cs="Calibri"/>
        </w:rPr>
        <w:t>stills appears to be functional</w:t>
      </w:r>
      <w:r w:rsidR="000A6069">
        <w:rPr>
          <w:rFonts w:ascii="Calibri" w:hAnsi="Calibri" w:cs="Calibri"/>
        </w:rPr>
        <w:t xml:space="preserve"> but as we don’t know how</w:t>
      </w:r>
      <w:r w:rsidR="00923BB0">
        <w:rPr>
          <w:rFonts w:ascii="Calibri" w:hAnsi="Calibri" w:cs="Calibri"/>
        </w:rPr>
        <w:t xml:space="preserve"> often Libraries Australia is being updated </w:t>
      </w:r>
      <w:r w:rsidR="002A607F">
        <w:rPr>
          <w:rFonts w:ascii="Calibri" w:hAnsi="Calibri" w:cs="Calibri"/>
        </w:rPr>
        <w:t>it’s recommended to check Trove</w:t>
      </w:r>
      <w:r w:rsidR="00D367C6">
        <w:rPr>
          <w:rFonts w:ascii="Calibri" w:hAnsi="Calibri" w:cs="Calibri"/>
        </w:rPr>
        <w:t xml:space="preserve"> as</w:t>
      </w:r>
      <w:r w:rsidR="002A607F">
        <w:rPr>
          <w:rFonts w:ascii="Calibri" w:hAnsi="Calibri" w:cs="Calibri"/>
        </w:rPr>
        <w:t xml:space="preserve"> listings a</w:t>
      </w:r>
      <w:r w:rsidR="00A2665A">
        <w:rPr>
          <w:rFonts w:ascii="Calibri" w:hAnsi="Calibri" w:cs="Calibri"/>
        </w:rPr>
        <w:t xml:space="preserve">re </w:t>
      </w:r>
      <w:r w:rsidR="00D367C6">
        <w:rPr>
          <w:rFonts w:ascii="Calibri" w:hAnsi="Calibri" w:cs="Calibri"/>
        </w:rPr>
        <w:t xml:space="preserve">more </w:t>
      </w:r>
      <w:proofErr w:type="gramStart"/>
      <w:r w:rsidR="00D367C6">
        <w:rPr>
          <w:rFonts w:ascii="Calibri" w:hAnsi="Calibri" w:cs="Calibri"/>
        </w:rPr>
        <w:t>up-to-date</w:t>
      </w:r>
      <w:proofErr w:type="gramEnd"/>
      <w:r w:rsidR="00D367C6">
        <w:rPr>
          <w:rFonts w:ascii="Calibri" w:hAnsi="Calibri" w:cs="Calibri"/>
        </w:rPr>
        <w:t>.</w:t>
      </w:r>
    </w:p>
    <w:p w14:paraId="1B2D4E5C" w14:textId="77777777" w:rsidR="00887228" w:rsidRDefault="00887228" w:rsidP="00887228">
      <w:pPr>
        <w:spacing w:after="0" w:line="240" w:lineRule="auto"/>
        <w:rPr>
          <w:rFonts w:ascii="Calibri" w:hAnsi="Calibri" w:cs="Calibri"/>
        </w:rPr>
      </w:pPr>
    </w:p>
    <w:p w14:paraId="3423D599" w14:textId="77777777" w:rsidR="005477CC" w:rsidRPr="00887228" w:rsidRDefault="005477CC" w:rsidP="00887228">
      <w:pPr>
        <w:spacing w:after="0" w:line="240" w:lineRule="auto"/>
        <w:rPr>
          <w:rFonts w:ascii="Calibri" w:hAnsi="Calibri" w:cs="Calibri"/>
        </w:rPr>
      </w:pPr>
    </w:p>
    <w:p w14:paraId="5DC60E92" w14:textId="77777777" w:rsidR="00424981" w:rsidRDefault="0057511B" w:rsidP="00BE34C3">
      <w:pPr>
        <w:pStyle w:val="ListParagraph"/>
        <w:numPr>
          <w:ilvl w:val="0"/>
          <w:numId w:val="29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Incorrect invoice via LADD</w:t>
      </w:r>
      <w:r w:rsidR="00907D21" w:rsidRPr="00F66476">
        <w:rPr>
          <w:rFonts w:ascii="Calibri" w:hAnsi="Calibri" w:cs="Calibri"/>
          <w:b/>
        </w:rPr>
        <w:t xml:space="preserve">. </w:t>
      </w:r>
      <w:r w:rsidR="00F83A96">
        <w:rPr>
          <w:rFonts w:ascii="Calibri" w:hAnsi="Calibri" w:cs="Calibri"/>
        </w:rPr>
        <w:t xml:space="preserve">Mayer (Canterbury Bankstown) received an incorrect charge on her last </w:t>
      </w:r>
      <w:r w:rsidR="00E921ED">
        <w:rPr>
          <w:rFonts w:ascii="Calibri" w:hAnsi="Calibri" w:cs="Calibri"/>
        </w:rPr>
        <w:t xml:space="preserve">bi-monthly invoice – a non-charging library </w:t>
      </w:r>
      <w:r w:rsidR="002B2E8F">
        <w:rPr>
          <w:rFonts w:ascii="Calibri" w:hAnsi="Calibri" w:cs="Calibri"/>
        </w:rPr>
        <w:t>came through as a charging library. As Mayer was on leave at the time</w:t>
      </w:r>
      <w:r w:rsidR="002466B1">
        <w:rPr>
          <w:rFonts w:ascii="Calibri" w:hAnsi="Calibri" w:cs="Calibri"/>
        </w:rPr>
        <w:t xml:space="preserve"> </w:t>
      </w:r>
      <w:r w:rsidR="002B2E8F">
        <w:rPr>
          <w:rFonts w:ascii="Calibri" w:hAnsi="Calibri" w:cs="Calibri"/>
        </w:rPr>
        <w:t>the window to request</w:t>
      </w:r>
      <w:r w:rsidR="00441759">
        <w:rPr>
          <w:rFonts w:ascii="Calibri" w:hAnsi="Calibri" w:cs="Calibri"/>
        </w:rPr>
        <w:t xml:space="preserve"> an amendment had lapsed and she was wondering if this has happened to anyone else and how to resolve it?</w:t>
      </w:r>
    </w:p>
    <w:p w14:paraId="1229D587" w14:textId="77777777" w:rsidR="00555F5C" w:rsidRDefault="00555F5C" w:rsidP="00555F5C">
      <w:pPr>
        <w:spacing w:after="0" w:line="240" w:lineRule="auto"/>
        <w:rPr>
          <w:rFonts w:ascii="Calibri" w:hAnsi="Calibri" w:cs="Calibri"/>
        </w:rPr>
      </w:pPr>
    </w:p>
    <w:p w14:paraId="1B5CAF4F" w14:textId="445B9DD2" w:rsidR="007B5FD9" w:rsidRPr="007B5FD9" w:rsidRDefault="0049392B" w:rsidP="007B5FD9">
      <w:pPr>
        <w:spacing w:after="0" w:line="240" w:lineRule="auto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Teresita (Waverley) </w:t>
      </w:r>
      <w:r w:rsidR="005C0A72">
        <w:rPr>
          <w:rFonts w:ascii="Calibri" w:hAnsi="Calibri" w:cs="Calibri"/>
        </w:rPr>
        <w:t xml:space="preserve">mentioned </w:t>
      </w:r>
      <w:r w:rsidR="007B5FD9">
        <w:rPr>
          <w:rFonts w:ascii="Calibri" w:hAnsi="Calibri" w:cs="Calibri"/>
        </w:rPr>
        <w:t>that as the mistake wasn’t fixed before payment happened a way to amend the account is to c</w:t>
      </w:r>
      <w:r w:rsidR="007B5FD9" w:rsidRPr="007B5FD9">
        <w:rPr>
          <w:rFonts w:ascii="Calibri" w:hAnsi="Calibri" w:cs="Calibri"/>
        </w:rPr>
        <w:t xml:space="preserve">reate a dummy LADD request and to reimburse the overcharged library in the next bi-monthly invoice. </w:t>
      </w:r>
      <w:r w:rsidR="007B5FD9">
        <w:rPr>
          <w:rFonts w:ascii="Calibri" w:hAnsi="Calibri" w:cs="Calibri"/>
        </w:rPr>
        <w:t xml:space="preserve">That </w:t>
      </w:r>
      <w:proofErr w:type="gramStart"/>
      <w:r w:rsidR="007B5FD9">
        <w:rPr>
          <w:rFonts w:ascii="Calibri" w:hAnsi="Calibri" w:cs="Calibri"/>
        </w:rPr>
        <w:t>is  if</w:t>
      </w:r>
      <w:proofErr w:type="gramEnd"/>
      <w:r w:rsidR="007B5FD9">
        <w:rPr>
          <w:rFonts w:ascii="Calibri" w:hAnsi="Calibri" w:cs="Calibri"/>
        </w:rPr>
        <w:t xml:space="preserve"> </w:t>
      </w:r>
      <w:r w:rsidR="007B5FD9" w:rsidRPr="007B5FD9">
        <w:rPr>
          <w:rFonts w:ascii="Calibri" w:hAnsi="Calibri" w:cs="Calibri"/>
        </w:rPr>
        <w:t xml:space="preserve"> Mayer was overcharged $28.80. She needs to contact the other library which would likely </w:t>
      </w:r>
      <w:proofErr w:type="gramStart"/>
      <w:r w:rsidR="007B5FD9" w:rsidRPr="007B5FD9">
        <w:rPr>
          <w:rFonts w:ascii="Calibri" w:hAnsi="Calibri" w:cs="Calibri"/>
        </w:rPr>
        <w:t>agreed</w:t>
      </w:r>
      <w:proofErr w:type="gramEnd"/>
      <w:r w:rsidR="007B5FD9" w:rsidRPr="007B5FD9">
        <w:rPr>
          <w:rFonts w:ascii="Calibri" w:hAnsi="Calibri" w:cs="Calibri"/>
        </w:rPr>
        <w:t xml:space="preserve"> to send a dummy request. Mayer pretends to send it and ships it for a cost of $28.80. It would even up the charge after the next billing payment.</w:t>
      </w:r>
    </w:p>
    <w:p w14:paraId="4DBE1F0C" w14:textId="77777777" w:rsidR="007B5FD9" w:rsidRPr="007B5FD9" w:rsidRDefault="007B5FD9" w:rsidP="007B5FD9">
      <w:pPr>
        <w:spacing w:after="0" w:line="240" w:lineRule="auto"/>
        <w:ind w:left="993"/>
        <w:rPr>
          <w:rFonts w:ascii="Calibri" w:hAnsi="Calibri" w:cs="Calibri"/>
        </w:rPr>
      </w:pPr>
    </w:p>
    <w:p w14:paraId="07168645" w14:textId="11B9F5CA" w:rsidR="0074346A" w:rsidRPr="00555F5C" w:rsidRDefault="007B5FD9" w:rsidP="007B5FD9">
      <w:pPr>
        <w:spacing w:after="0" w:line="240" w:lineRule="auto"/>
        <w:ind w:left="993"/>
        <w:rPr>
          <w:rFonts w:ascii="Calibri" w:hAnsi="Calibri" w:cs="Calibri"/>
        </w:rPr>
      </w:pPr>
      <w:r w:rsidRPr="007B5FD9">
        <w:rPr>
          <w:rFonts w:ascii="Calibri" w:hAnsi="Calibri" w:cs="Calibri"/>
        </w:rPr>
        <w:t>This method is only used because she has lost the opportunity to get the mistake fixed before the actual payment happened.</w:t>
      </w:r>
    </w:p>
    <w:p w14:paraId="0629C582" w14:textId="77777777" w:rsidR="00F83A96" w:rsidRPr="00F83A96" w:rsidRDefault="00F83A96" w:rsidP="001F7623">
      <w:pPr>
        <w:spacing w:after="0" w:line="360" w:lineRule="auto"/>
        <w:rPr>
          <w:rFonts w:ascii="Calibri" w:hAnsi="Calibri" w:cs="Calibri"/>
        </w:rPr>
      </w:pPr>
    </w:p>
    <w:p w14:paraId="0B8AC7CC" w14:textId="77777777" w:rsidR="00493585" w:rsidRDefault="00493585" w:rsidP="002518B6">
      <w:pPr>
        <w:spacing w:after="0" w:line="240" w:lineRule="auto"/>
        <w:ind w:firstLine="284"/>
        <w:rPr>
          <w:rFonts w:ascii="Calibri" w:hAnsi="Calibri" w:cs="Calibri"/>
          <w:b/>
        </w:rPr>
      </w:pPr>
      <w:r w:rsidRPr="00493585">
        <w:rPr>
          <w:rFonts w:ascii="Calibri" w:hAnsi="Calibri" w:cs="Calibri"/>
          <w:b/>
        </w:rPr>
        <w:t>10.</w:t>
      </w:r>
      <w:r w:rsidRPr="00493585">
        <w:rPr>
          <w:rFonts w:ascii="Calibri" w:hAnsi="Calibri" w:cs="Calibri"/>
          <w:b/>
        </w:rPr>
        <w:tab/>
      </w:r>
      <w:r w:rsidR="00BF2CFE">
        <w:rPr>
          <w:rFonts w:ascii="Calibri" w:hAnsi="Calibri" w:cs="Calibri"/>
          <w:b/>
        </w:rPr>
        <w:t>Suggested topics for discussion.</w:t>
      </w:r>
    </w:p>
    <w:p w14:paraId="661FA018" w14:textId="77777777" w:rsidR="006D32C5" w:rsidRPr="005A28AC" w:rsidRDefault="00536096" w:rsidP="00445F41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  <w:b/>
        </w:rPr>
        <w:t>Bulk Loans appearing on OPACs</w:t>
      </w:r>
      <w:r w:rsidR="00D9565B" w:rsidRPr="006D32C5">
        <w:rPr>
          <w:rFonts w:ascii="Calibri" w:hAnsi="Calibri" w:cs="Calibri"/>
          <w:b/>
        </w:rPr>
        <w:t>.</w:t>
      </w:r>
      <w:r w:rsidR="00BF2CFE" w:rsidRPr="006D32C5">
        <w:rPr>
          <w:rFonts w:ascii="Calibri" w:hAnsi="Calibri" w:cs="Calibri"/>
          <w:b/>
        </w:rPr>
        <w:t xml:space="preserve"> </w:t>
      </w:r>
      <w:r w:rsidR="00146AA8">
        <w:rPr>
          <w:rFonts w:ascii="Calibri" w:hAnsi="Calibri" w:cs="Calibri"/>
          <w:bCs/>
        </w:rPr>
        <w:t>Sally (Willoughby) asked whether any librar</w:t>
      </w:r>
      <w:r w:rsidR="0041634D">
        <w:rPr>
          <w:rFonts w:ascii="Calibri" w:hAnsi="Calibri" w:cs="Calibri"/>
          <w:bCs/>
        </w:rPr>
        <w:t>ies</w:t>
      </w:r>
      <w:r w:rsidR="00146AA8">
        <w:rPr>
          <w:rFonts w:ascii="Calibri" w:hAnsi="Calibri" w:cs="Calibri"/>
          <w:bCs/>
        </w:rPr>
        <w:t xml:space="preserve"> display</w:t>
      </w:r>
      <w:r w:rsidR="00224F48">
        <w:rPr>
          <w:rFonts w:ascii="Calibri" w:hAnsi="Calibri" w:cs="Calibri"/>
          <w:bCs/>
        </w:rPr>
        <w:t xml:space="preserve"> their</w:t>
      </w:r>
      <w:r w:rsidR="00146AA8">
        <w:rPr>
          <w:rFonts w:ascii="Calibri" w:hAnsi="Calibri" w:cs="Calibri"/>
          <w:bCs/>
        </w:rPr>
        <w:t xml:space="preserve"> </w:t>
      </w:r>
      <w:r w:rsidR="00370EF0">
        <w:rPr>
          <w:rFonts w:ascii="Calibri" w:hAnsi="Calibri" w:cs="Calibri"/>
          <w:bCs/>
        </w:rPr>
        <w:t>Bulk Loans on their OPAC</w:t>
      </w:r>
      <w:r w:rsidR="008E57E4">
        <w:rPr>
          <w:rFonts w:ascii="Calibri" w:hAnsi="Calibri" w:cs="Calibri"/>
          <w:bCs/>
        </w:rPr>
        <w:t xml:space="preserve"> and/or how do libraries communicate to borrowers that the Bulk Loan is available</w:t>
      </w:r>
      <w:r w:rsidR="00537C32">
        <w:rPr>
          <w:rFonts w:ascii="Calibri" w:hAnsi="Calibri" w:cs="Calibri"/>
          <w:bCs/>
        </w:rPr>
        <w:t>?</w:t>
      </w:r>
    </w:p>
    <w:p w14:paraId="664DA164" w14:textId="77777777" w:rsidR="005A28AC" w:rsidRDefault="00367C49" w:rsidP="00367C49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City of Sydney: While items</w:t>
      </w:r>
      <w:r w:rsidR="002A2CB6">
        <w:rPr>
          <w:rFonts w:ascii="Calibri" w:hAnsi="Calibri" w:cs="Calibri"/>
        </w:rPr>
        <w:t xml:space="preserve"> are added to our LMS on arrival the record is shadowed and cannot be searched </w:t>
      </w:r>
      <w:r w:rsidR="004E68A7">
        <w:rPr>
          <w:rFonts w:ascii="Calibri" w:hAnsi="Calibri" w:cs="Calibri"/>
        </w:rPr>
        <w:t xml:space="preserve">on </w:t>
      </w:r>
      <w:r w:rsidR="002A2CB6">
        <w:rPr>
          <w:rFonts w:ascii="Calibri" w:hAnsi="Calibri" w:cs="Calibri"/>
        </w:rPr>
        <w:t>the OPAC. When items arrive at the branch</w:t>
      </w:r>
      <w:r w:rsidR="001A30FF">
        <w:rPr>
          <w:rFonts w:ascii="Calibri" w:hAnsi="Calibri" w:cs="Calibri"/>
        </w:rPr>
        <w:t xml:space="preserve"> location the borrower who made the request gets contacted to have a look and borrow what they like. After this, the remaining items are shelved in the main </w:t>
      </w:r>
      <w:r w:rsidR="009468D7">
        <w:rPr>
          <w:rFonts w:ascii="Calibri" w:hAnsi="Calibri" w:cs="Calibri"/>
        </w:rPr>
        <w:t>Library</w:t>
      </w:r>
      <w:r w:rsidR="007A12FC">
        <w:rPr>
          <w:rFonts w:ascii="Calibri" w:hAnsi="Calibri" w:cs="Calibri"/>
        </w:rPr>
        <w:t xml:space="preserve"> (a dedicated section) to allow others to see and borrow within the </w:t>
      </w:r>
      <w:proofErr w:type="gramStart"/>
      <w:r w:rsidR="007A12FC">
        <w:rPr>
          <w:rFonts w:ascii="Calibri" w:hAnsi="Calibri" w:cs="Calibri"/>
        </w:rPr>
        <w:t>3 month</w:t>
      </w:r>
      <w:proofErr w:type="gramEnd"/>
      <w:r w:rsidR="007A12FC">
        <w:rPr>
          <w:rFonts w:ascii="Calibri" w:hAnsi="Calibri" w:cs="Calibri"/>
        </w:rPr>
        <w:t xml:space="preserve"> timeframe.</w:t>
      </w:r>
    </w:p>
    <w:p w14:paraId="4B357004" w14:textId="77777777" w:rsidR="008616EB" w:rsidRDefault="008616EB" w:rsidP="00367C49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Cumberland: </w:t>
      </w:r>
      <w:r w:rsidR="00B92BEC">
        <w:rPr>
          <w:rFonts w:ascii="Calibri" w:hAnsi="Calibri" w:cs="Calibri"/>
        </w:rPr>
        <w:t xml:space="preserve">Same as City of Sydney. Borrower </w:t>
      </w:r>
      <w:r w:rsidR="006B36E3">
        <w:rPr>
          <w:rFonts w:ascii="Calibri" w:hAnsi="Calibri" w:cs="Calibri"/>
        </w:rPr>
        <w:t xml:space="preserve">is </w:t>
      </w:r>
      <w:r w:rsidR="00B92BEC">
        <w:rPr>
          <w:rFonts w:ascii="Calibri" w:hAnsi="Calibri" w:cs="Calibri"/>
        </w:rPr>
        <w:t>contacted but items unavailable for viewing on OPAC.</w:t>
      </w:r>
    </w:p>
    <w:p w14:paraId="5C171880" w14:textId="77777777" w:rsidR="00847CCE" w:rsidRDefault="00847CCE" w:rsidP="00367C49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Waverley: Same again. </w:t>
      </w:r>
      <w:r w:rsidR="00F2024D">
        <w:rPr>
          <w:rFonts w:ascii="Calibri" w:hAnsi="Calibri" w:cs="Calibri"/>
        </w:rPr>
        <w:t>Borrower is contacted first and items not searchable on OPAC.</w:t>
      </w:r>
    </w:p>
    <w:p w14:paraId="7D13D88A" w14:textId="77777777" w:rsidR="00CB3ECB" w:rsidRPr="005B2C67" w:rsidRDefault="00E65195" w:rsidP="005B2C67">
      <w:pPr>
        <w:pStyle w:val="ListParagraph"/>
        <w:numPr>
          <w:ilvl w:val="0"/>
          <w:numId w:val="36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Sutherland: </w:t>
      </w:r>
      <w:r w:rsidR="00C24E7C">
        <w:rPr>
          <w:rFonts w:ascii="Calibri" w:hAnsi="Calibri" w:cs="Calibri"/>
        </w:rPr>
        <w:t xml:space="preserve">Borrower is </w:t>
      </w:r>
      <w:proofErr w:type="gramStart"/>
      <w:r w:rsidR="00C24E7C">
        <w:rPr>
          <w:rFonts w:ascii="Calibri" w:hAnsi="Calibri" w:cs="Calibri"/>
        </w:rPr>
        <w:t>contacted</w:t>
      </w:r>
      <w:proofErr w:type="gramEnd"/>
      <w:r w:rsidR="00C24E7C">
        <w:rPr>
          <w:rFonts w:ascii="Calibri" w:hAnsi="Calibri" w:cs="Calibri"/>
        </w:rPr>
        <w:t xml:space="preserve"> and items are placed on the </w:t>
      </w:r>
      <w:r w:rsidR="00F47400">
        <w:rPr>
          <w:rFonts w:ascii="Calibri" w:hAnsi="Calibri" w:cs="Calibri"/>
        </w:rPr>
        <w:t xml:space="preserve">community language shelves available for anyone to borrow. While items are not listed on the OPAC, </w:t>
      </w:r>
      <w:r w:rsidR="003D2BD3">
        <w:rPr>
          <w:rFonts w:ascii="Calibri" w:hAnsi="Calibri" w:cs="Calibri"/>
        </w:rPr>
        <w:t xml:space="preserve">the Library </w:t>
      </w:r>
      <w:r w:rsidR="00A42EBF">
        <w:rPr>
          <w:rFonts w:ascii="Calibri" w:hAnsi="Calibri" w:cs="Calibri"/>
        </w:rPr>
        <w:t>uploads the</w:t>
      </w:r>
      <w:r w:rsidR="003D2BD3">
        <w:rPr>
          <w:rFonts w:ascii="Calibri" w:hAnsi="Calibri" w:cs="Calibri"/>
        </w:rPr>
        <w:t xml:space="preserve"> Excel spreadsheet provided by the SLNSW </w:t>
      </w:r>
      <w:r w:rsidR="00277EEB">
        <w:rPr>
          <w:rFonts w:ascii="Calibri" w:hAnsi="Calibri" w:cs="Calibri"/>
        </w:rPr>
        <w:t>to Google D</w:t>
      </w:r>
      <w:r w:rsidR="0013459D">
        <w:rPr>
          <w:rFonts w:ascii="Calibri" w:hAnsi="Calibri" w:cs="Calibri"/>
        </w:rPr>
        <w:t>rive</w:t>
      </w:r>
      <w:r w:rsidR="00277EEB">
        <w:rPr>
          <w:rFonts w:ascii="Calibri" w:hAnsi="Calibri" w:cs="Calibri"/>
        </w:rPr>
        <w:t xml:space="preserve"> and shares the link </w:t>
      </w:r>
      <w:r w:rsidR="00CF5598">
        <w:rPr>
          <w:rFonts w:ascii="Calibri" w:hAnsi="Calibri" w:cs="Calibri"/>
        </w:rPr>
        <w:t>to</w:t>
      </w:r>
      <w:r w:rsidR="00277EEB">
        <w:rPr>
          <w:rFonts w:ascii="Calibri" w:hAnsi="Calibri" w:cs="Calibri"/>
        </w:rPr>
        <w:t xml:space="preserve"> </w:t>
      </w:r>
      <w:r w:rsidR="009351ED">
        <w:rPr>
          <w:rFonts w:ascii="Calibri" w:hAnsi="Calibri" w:cs="Calibri"/>
        </w:rPr>
        <w:t xml:space="preserve">a </w:t>
      </w:r>
      <w:r w:rsidR="00277EEB">
        <w:rPr>
          <w:rFonts w:ascii="Calibri" w:hAnsi="Calibri" w:cs="Calibri"/>
        </w:rPr>
        <w:t>dedicated Multicultural Services page on the Library’s website.</w:t>
      </w:r>
      <w:r w:rsidR="00EB20A7">
        <w:rPr>
          <w:rFonts w:ascii="Calibri" w:hAnsi="Calibri" w:cs="Calibri"/>
        </w:rPr>
        <w:t xml:space="preserve"> This</w:t>
      </w:r>
      <w:r w:rsidR="00623FF2">
        <w:rPr>
          <w:rFonts w:ascii="Calibri" w:hAnsi="Calibri" w:cs="Calibri"/>
        </w:rPr>
        <w:t xml:space="preserve"> allows borrower</w:t>
      </w:r>
      <w:r w:rsidR="00F93AFC">
        <w:rPr>
          <w:rFonts w:ascii="Calibri" w:hAnsi="Calibri" w:cs="Calibri"/>
        </w:rPr>
        <w:t>s</w:t>
      </w:r>
      <w:r w:rsidR="00623FF2">
        <w:rPr>
          <w:rFonts w:ascii="Calibri" w:hAnsi="Calibri" w:cs="Calibri"/>
        </w:rPr>
        <w:t xml:space="preserve"> to </w:t>
      </w:r>
      <w:r w:rsidR="009351ED">
        <w:rPr>
          <w:rFonts w:ascii="Calibri" w:hAnsi="Calibri" w:cs="Calibri"/>
        </w:rPr>
        <w:t xml:space="preserve">view </w:t>
      </w:r>
      <w:r w:rsidR="00644B97">
        <w:rPr>
          <w:rFonts w:ascii="Calibri" w:hAnsi="Calibri" w:cs="Calibri"/>
        </w:rPr>
        <w:t>all titles</w:t>
      </w:r>
      <w:r w:rsidR="00C875E0">
        <w:rPr>
          <w:rFonts w:ascii="Calibri" w:hAnsi="Calibri" w:cs="Calibri"/>
        </w:rPr>
        <w:t>.</w:t>
      </w:r>
      <w:r w:rsidR="007107CC">
        <w:rPr>
          <w:rFonts w:ascii="Calibri" w:hAnsi="Calibri" w:cs="Calibri"/>
        </w:rPr>
        <w:t xml:space="preserve"> It requires a little work to ensure that the Bulk Loans information is current</w:t>
      </w:r>
      <w:r w:rsidR="00BD53D9">
        <w:rPr>
          <w:rFonts w:ascii="Calibri" w:hAnsi="Calibri" w:cs="Calibri"/>
        </w:rPr>
        <w:t xml:space="preserve"> but it’s easy to maintain </w:t>
      </w:r>
      <w:hyperlink r:id="rId14" w:history="1">
        <w:r w:rsidR="00CB3ECB" w:rsidRPr="00CB3ECB">
          <w:rPr>
            <w:rStyle w:val="Hyperlink"/>
            <w:rFonts w:ascii="Calibri" w:hAnsi="Calibri" w:cs="Calibri"/>
          </w:rPr>
          <w:t>Community Language Bulk Loans</w:t>
        </w:r>
      </w:hyperlink>
    </w:p>
    <w:p w14:paraId="7D671180" w14:textId="77777777" w:rsidR="00D57A5C" w:rsidRDefault="00D57A5C" w:rsidP="00D57A5C">
      <w:pPr>
        <w:spacing w:after="0" w:line="240" w:lineRule="auto"/>
        <w:ind w:left="1069"/>
        <w:rPr>
          <w:rFonts w:ascii="Calibri" w:hAnsi="Calibri" w:cs="Calibri"/>
        </w:rPr>
      </w:pPr>
    </w:p>
    <w:p w14:paraId="761766F0" w14:textId="77777777" w:rsidR="00451DB4" w:rsidRDefault="00534614" w:rsidP="003D3DE9">
      <w:pPr>
        <w:spacing w:after="0" w:line="240" w:lineRule="auto"/>
        <w:ind w:left="1069"/>
        <w:rPr>
          <w:rFonts w:ascii="Calibri" w:hAnsi="Calibri" w:cs="Calibri"/>
        </w:rPr>
      </w:pPr>
      <w:r>
        <w:rPr>
          <w:rFonts w:ascii="Calibri" w:hAnsi="Calibri" w:cs="Calibri"/>
        </w:rPr>
        <w:t>Abby mentioned that in previous</w:t>
      </w:r>
      <w:r w:rsidR="005B2C67">
        <w:rPr>
          <w:rFonts w:ascii="Calibri" w:hAnsi="Calibri" w:cs="Calibri"/>
        </w:rPr>
        <w:t xml:space="preserve"> data gathering by Oriana some libraries had indicated that they place items directly onto the shelf </w:t>
      </w:r>
      <w:r w:rsidR="002E56A3">
        <w:rPr>
          <w:rFonts w:ascii="Calibri" w:hAnsi="Calibri" w:cs="Calibri"/>
        </w:rPr>
        <w:t xml:space="preserve">for browsing and borrowing. She is unsure whether in these </w:t>
      </w:r>
      <w:r w:rsidR="00BA5FEC">
        <w:rPr>
          <w:rFonts w:ascii="Calibri" w:hAnsi="Calibri" w:cs="Calibri"/>
        </w:rPr>
        <w:t xml:space="preserve">cases the </w:t>
      </w:r>
      <w:r w:rsidR="002D5375">
        <w:rPr>
          <w:rFonts w:ascii="Calibri" w:hAnsi="Calibri" w:cs="Calibri"/>
        </w:rPr>
        <w:t>library</w:t>
      </w:r>
      <w:r w:rsidR="00BA5FEC">
        <w:rPr>
          <w:rFonts w:ascii="Calibri" w:hAnsi="Calibri" w:cs="Calibri"/>
        </w:rPr>
        <w:t xml:space="preserve"> downloads the item records from Libraries Australi</w:t>
      </w:r>
      <w:r w:rsidR="006B3BBB">
        <w:rPr>
          <w:rFonts w:ascii="Calibri" w:hAnsi="Calibri" w:cs="Calibri"/>
        </w:rPr>
        <w:t>a, however this is available as an optio</w:t>
      </w:r>
      <w:r w:rsidR="003D3DE9">
        <w:rPr>
          <w:rFonts w:ascii="Calibri" w:hAnsi="Calibri" w:cs="Calibri"/>
        </w:rPr>
        <w:t>n.</w:t>
      </w:r>
    </w:p>
    <w:p w14:paraId="7AD506BC" w14:textId="77777777" w:rsidR="00CB654B" w:rsidRPr="00CB654B" w:rsidRDefault="00CB654B" w:rsidP="003D3DE9">
      <w:pPr>
        <w:spacing w:after="0" w:line="240" w:lineRule="auto"/>
        <w:rPr>
          <w:rFonts w:ascii="Calibri" w:hAnsi="Calibri" w:cs="Calibri"/>
        </w:rPr>
      </w:pPr>
    </w:p>
    <w:p w14:paraId="59705CBF" w14:textId="77777777" w:rsidR="00D90CC3" w:rsidRPr="00B12EDD" w:rsidRDefault="001B0078" w:rsidP="00F8264E">
      <w:pPr>
        <w:pStyle w:val="ListParagraph"/>
        <w:numPr>
          <w:ilvl w:val="0"/>
          <w:numId w:val="12"/>
        </w:numPr>
        <w:spacing w:after="0" w:line="240" w:lineRule="auto"/>
        <w:ind w:left="993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Is </w:t>
      </w:r>
      <w:proofErr w:type="spellStart"/>
      <w:r>
        <w:rPr>
          <w:rFonts w:ascii="Calibri" w:hAnsi="Calibri" w:cs="Calibri"/>
          <w:b/>
        </w:rPr>
        <w:t>S</w:t>
      </w:r>
      <w:r w:rsidR="00B00CA0">
        <w:rPr>
          <w:rFonts w:ascii="Calibri" w:hAnsi="Calibri" w:cs="Calibri"/>
          <w:b/>
        </w:rPr>
        <w:t>pydus</w:t>
      </w:r>
      <w:proofErr w:type="spellEnd"/>
      <w:r>
        <w:rPr>
          <w:rFonts w:ascii="Calibri" w:hAnsi="Calibri" w:cs="Calibri"/>
          <w:b/>
        </w:rPr>
        <w:t xml:space="preserve"> </w:t>
      </w:r>
      <w:r w:rsidR="00342215">
        <w:rPr>
          <w:rFonts w:ascii="Calibri" w:hAnsi="Calibri" w:cs="Calibri"/>
          <w:b/>
        </w:rPr>
        <w:t xml:space="preserve">able to read SLNSW barcodes? </w:t>
      </w:r>
      <w:r w:rsidR="00342215">
        <w:rPr>
          <w:rFonts w:ascii="Calibri" w:hAnsi="Calibri" w:cs="Calibri"/>
          <w:bCs/>
        </w:rPr>
        <w:t xml:space="preserve">Anita (Campbelltown) </w:t>
      </w:r>
      <w:r w:rsidR="008E57B1">
        <w:rPr>
          <w:rFonts w:ascii="Calibri" w:hAnsi="Calibri" w:cs="Calibri"/>
          <w:bCs/>
        </w:rPr>
        <w:t xml:space="preserve">reported that Campbelltown is in the process of getting </w:t>
      </w:r>
      <w:proofErr w:type="spellStart"/>
      <w:r w:rsidR="008E57B1">
        <w:rPr>
          <w:rFonts w:ascii="Calibri" w:hAnsi="Calibri" w:cs="Calibri"/>
          <w:bCs/>
        </w:rPr>
        <w:t>Spydus</w:t>
      </w:r>
      <w:proofErr w:type="spellEnd"/>
      <w:r w:rsidR="008E57B1">
        <w:rPr>
          <w:rFonts w:ascii="Calibri" w:hAnsi="Calibri" w:cs="Calibri"/>
          <w:bCs/>
        </w:rPr>
        <w:t xml:space="preserve"> </w:t>
      </w:r>
      <w:r w:rsidR="00D82DB1">
        <w:rPr>
          <w:rFonts w:ascii="Calibri" w:hAnsi="Calibri" w:cs="Calibri"/>
          <w:bCs/>
        </w:rPr>
        <w:t>and i</w:t>
      </w:r>
      <w:r w:rsidR="006E2739">
        <w:rPr>
          <w:rFonts w:ascii="Calibri" w:hAnsi="Calibri" w:cs="Calibri"/>
          <w:bCs/>
        </w:rPr>
        <w:t>t</w:t>
      </w:r>
      <w:r w:rsidR="00D82DB1">
        <w:rPr>
          <w:rFonts w:ascii="Calibri" w:hAnsi="Calibri" w:cs="Calibri"/>
          <w:bCs/>
        </w:rPr>
        <w:t xml:space="preserve"> has been indicated that the new system will be able to read </w:t>
      </w:r>
      <w:r w:rsidR="00313372">
        <w:rPr>
          <w:rFonts w:ascii="Calibri" w:hAnsi="Calibri" w:cs="Calibri"/>
          <w:bCs/>
        </w:rPr>
        <w:t>the SLNSW barcodes – is this correct? The Library is currently processing items with their own ta</w:t>
      </w:r>
      <w:r w:rsidR="00751EC9">
        <w:rPr>
          <w:rFonts w:ascii="Calibri" w:hAnsi="Calibri" w:cs="Calibri"/>
          <w:bCs/>
        </w:rPr>
        <w:t>g and barcode and hoping that with the new software</w:t>
      </w:r>
      <w:r w:rsidR="00B12EDD">
        <w:rPr>
          <w:rFonts w:ascii="Calibri" w:hAnsi="Calibri" w:cs="Calibri"/>
          <w:bCs/>
        </w:rPr>
        <w:t xml:space="preserve"> they may be able to bypass this proc</w:t>
      </w:r>
      <w:r w:rsidR="00B157CF">
        <w:rPr>
          <w:rFonts w:ascii="Calibri" w:hAnsi="Calibri" w:cs="Calibri"/>
          <w:bCs/>
        </w:rPr>
        <w:t>edure</w:t>
      </w:r>
      <w:r w:rsidR="009F58B5">
        <w:rPr>
          <w:rFonts w:ascii="Calibri" w:hAnsi="Calibri" w:cs="Calibri"/>
          <w:bCs/>
        </w:rPr>
        <w:t>.</w:t>
      </w:r>
    </w:p>
    <w:p w14:paraId="46A2EE5E" w14:textId="77777777" w:rsidR="00B12EDD" w:rsidRPr="00396AEE" w:rsidRDefault="008E35BF" w:rsidP="008E35BF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Abby mentioned that in the past</w:t>
      </w:r>
      <w:r w:rsidR="00732426">
        <w:rPr>
          <w:rFonts w:ascii="Calibri" w:hAnsi="Calibri" w:cs="Calibri"/>
          <w:bCs/>
        </w:rPr>
        <w:t xml:space="preserve"> there was a library (Auburn, prior to amalgamation)</w:t>
      </w:r>
      <w:r w:rsidR="00A85930">
        <w:rPr>
          <w:rFonts w:ascii="Calibri" w:hAnsi="Calibri" w:cs="Calibri"/>
          <w:bCs/>
        </w:rPr>
        <w:t xml:space="preserve"> which had been able to use the SLNSW barcodes, it involved changing a setting in the LMS </w:t>
      </w:r>
      <w:r w:rsidR="00396AEE">
        <w:rPr>
          <w:rFonts w:ascii="Calibri" w:hAnsi="Calibri" w:cs="Calibri"/>
          <w:bCs/>
        </w:rPr>
        <w:t>that would allow the reading of these barcodes.</w:t>
      </w:r>
    </w:p>
    <w:p w14:paraId="739F63F6" w14:textId="77777777" w:rsidR="008428AD" w:rsidRPr="008428AD" w:rsidRDefault="00B10696" w:rsidP="009D3974">
      <w:pPr>
        <w:pStyle w:val="ListParagraph"/>
        <w:numPr>
          <w:ilvl w:val="0"/>
          <w:numId w:val="37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lastRenderedPageBreak/>
        <w:t>Ponnary (</w:t>
      </w:r>
      <w:r w:rsidR="004559FB">
        <w:rPr>
          <w:rFonts w:ascii="Calibri" w:hAnsi="Calibri" w:cs="Calibri"/>
          <w:bCs/>
        </w:rPr>
        <w:t xml:space="preserve">Inner West) mentioned that they create a quick record </w:t>
      </w:r>
      <w:r w:rsidR="00823621">
        <w:rPr>
          <w:rFonts w:ascii="Calibri" w:hAnsi="Calibri" w:cs="Calibri"/>
          <w:bCs/>
        </w:rPr>
        <w:t xml:space="preserve">for the language </w:t>
      </w:r>
      <w:r w:rsidR="004559FB">
        <w:rPr>
          <w:rFonts w:ascii="Calibri" w:hAnsi="Calibri" w:cs="Calibri"/>
          <w:bCs/>
        </w:rPr>
        <w:t>and add all the barcodes to this</w:t>
      </w:r>
      <w:r w:rsidR="0073239E">
        <w:rPr>
          <w:rFonts w:ascii="Calibri" w:hAnsi="Calibri" w:cs="Calibri"/>
          <w:bCs/>
        </w:rPr>
        <w:t xml:space="preserve"> – </w:t>
      </w:r>
      <w:r w:rsidR="008428AD">
        <w:rPr>
          <w:rFonts w:ascii="Calibri" w:hAnsi="Calibri" w:cs="Calibri"/>
          <w:bCs/>
        </w:rPr>
        <w:t xml:space="preserve">but </w:t>
      </w:r>
      <w:r w:rsidR="0073239E">
        <w:rPr>
          <w:rFonts w:ascii="Calibri" w:hAnsi="Calibri" w:cs="Calibri"/>
          <w:bCs/>
        </w:rPr>
        <w:t>it may still require adding a new tag or barcode.</w:t>
      </w:r>
    </w:p>
    <w:p w14:paraId="44CAD013" w14:textId="77777777" w:rsidR="008428AD" w:rsidRPr="005B5BB7" w:rsidRDefault="008428AD" w:rsidP="005B5BB7">
      <w:pPr>
        <w:spacing w:after="0" w:line="240" w:lineRule="auto"/>
        <w:ind w:left="1080"/>
        <w:rPr>
          <w:rFonts w:ascii="Calibri" w:hAnsi="Calibri" w:cs="Calibri"/>
          <w:b/>
        </w:rPr>
      </w:pPr>
    </w:p>
    <w:p w14:paraId="339D3E8C" w14:textId="77777777" w:rsidR="00B157CF" w:rsidRPr="00B157CF" w:rsidRDefault="00C072B9" w:rsidP="001274F5">
      <w:pPr>
        <w:spacing w:after="0" w:line="240" w:lineRule="auto"/>
        <w:ind w:left="1080"/>
        <w:rPr>
          <w:rFonts w:ascii="Calibri" w:hAnsi="Calibri" w:cs="Calibri"/>
          <w:b/>
        </w:rPr>
      </w:pPr>
      <w:r w:rsidRPr="005B5BB7">
        <w:rPr>
          <w:rFonts w:ascii="Calibri" w:hAnsi="Calibri" w:cs="Calibri"/>
          <w:bCs/>
        </w:rPr>
        <w:t xml:space="preserve"> It was suggested that Ania contact Helen Williams (Inner West) for further information.</w:t>
      </w:r>
    </w:p>
    <w:p w14:paraId="32754BF0" w14:textId="77777777" w:rsidR="00D90CC3" w:rsidRDefault="00F63C5F" w:rsidP="002518B6">
      <w:pPr>
        <w:spacing w:after="0" w:line="240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11. </w:t>
      </w:r>
      <w:r>
        <w:rPr>
          <w:rFonts w:ascii="Calibri" w:hAnsi="Calibri" w:cs="Calibri"/>
          <w:b/>
        </w:rPr>
        <w:tab/>
      </w:r>
      <w:r w:rsidR="0084107D">
        <w:rPr>
          <w:rFonts w:ascii="Calibri" w:hAnsi="Calibri" w:cs="Calibri"/>
          <w:b/>
        </w:rPr>
        <w:t>General business</w:t>
      </w:r>
    </w:p>
    <w:p w14:paraId="58EF102D" w14:textId="77777777" w:rsidR="002C2424" w:rsidRDefault="00DE0EEF" w:rsidP="00DE0EEF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Covid check-in. </w:t>
      </w:r>
      <w:proofErr w:type="gramStart"/>
      <w:r w:rsidR="00F64F50">
        <w:rPr>
          <w:rFonts w:ascii="Calibri" w:hAnsi="Calibri" w:cs="Calibri"/>
        </w:rPr>
        <w:t>The majority of</w:t>
      </w:r>
      <w:proofErr w:type="gramEnd"/>
      <w:r w:rsidR="00F64F50">
        <w:rPr>
          <w:rFonts w:ascii="Calibri" w:hAnsi="Calibri" w:cs="Calibri"/>
        </w:rPr>
        <w:t xml:space="preserve"> libraries in Sydney are still closed due to the current lockdown.</w:t>
      </w:r>
    </w:p>
    <w:p w14:paraId="664C6DF4" w14:textId="77777777" w:rsidR="00787D2A" w:rsidRDefault="009A4DDF" w:rsidP="00787D2A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Inner West had been offering </w:t>
      </w:r>
      <w:r w:rsidR="00062B76">
        <w:rPr>
          <w:rFonts w:ascii="Calibri" w:hAnsi="Calibri" w:cs="Calibri"/>
        </w:rPr>
        <w:t>a click &amp; collect service earlier in the lockdown.</w:t>
      </w:r>
    </w:p>
    <w:p w14:paraId="1D232127" w14:textId="77777777" w:rsidR="00BD680A" w:rsidRDefault="00BD680A" w:rsidP="00787D2A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Bathurst, Newcastle and Wingecarribee are soldiering on in Covid-safe </w:t>
      </w:r>
      <w:proofErr w:type="gramStart"/>
      <w:r w:rsidR="005D5B2D">
        <w:rPr>
          <w:rFonts w:ascii="Calibri" w:hAnsi="Calibri" w:cs="Calibri"/>
        </w:rPr>
        <w:t xml:space="preserve">environments </w:t>
      </w:r>
      <w:r w:rsidR="00A70840">
        <w:rPr>
          <w:rFonts w:ascii="Calibri" w:hAnsi="Calibri" w:cs="Calibri"/>
        </w:rPr>
        <w:t xml:space="preserve"> e.g.</w:t>
      </w:r>
      <w:proofErr w:type="gramEnd"/>
      <w:r w:rsidR="00A70840">
        <w:rPr>
          <w:rFonts w:ascii="Calibri" w:hAnsi="Calibri" w:cs="Calibri"/>
        </w:rPr>
        <w:t xml:space="preserve"> masks are being worn at all times, even in workrooms.</w:t>
      </w:r>
    </w:p>
    <w:p w14:paraId="67BBA424" w14:textId="77777777" w:rsidR="00ED3EC9" w:rsidRPr="00ED3EC9" w:rsidRDefault="00ED3EC9" w:rsidP="00ED3EC9">
      <w:pPr>
        <w:spacing w:after="0" w:line="240" w:lineRule="auto"/>
        <w:ind w:left="720"/>
        <w:rPr>
          <w:rFonts w:ascii="Calibri" w:hAnsi="Calibri" w:cs="Calibri"/>
        </w:rPr>
      </w:pPr>
    </w:p>
    <w:p w14:paraId="2494E427" w14:textId="77777777" w:rsidR="003B0CB9" w:rsidRDefault="0055229D" w:rsidP="0055229D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Renewals from Canterbury Bankstown. </w:t>
      </w:r>
      <w:r w:rsidR="004D7540">
        <w:rPr>
          <w:rFonts w:ascii="Calibri" w:hAnsi="Calibri" w:cs="Calibri"/>
        </w:rPr>
        <w:t xml:space="preserve">Mayer is </w:t>
      </w:r>
      <w:r w:rsidR="005D316C">
        <w:rPr>
          <w:rFonts w:ascii="Calibri" w:hAnsi="Calibri" w:cs="Calibri"/>
        </w:rPr>
        <w:t xml:space="preserve">looking into renewals for items on loan from Canterbury Bankstown. Only a handful of libraries have </w:t>
      </w:r>
      <w:r w:rsidR="00192EF6">
        <w:rPr>
          <w:rFonts w:ascii="Calibri" w:hAnsi="Calibri" w:cs="Calibri"/>
        </w:rPr>
        <w:t xml:space="preserve">requested </w:t>
      </w:r>
      <w:proofErr w:type="gramStart"/>
      <w:r w:rsidR="00192EF6">
        <w:rPr>
          <w:rFonts w:ascii="Calibri" w:hAnsi="Calibri" w:cs="Calibri"/>
        </w:rPr>
        <w:t>renewals</w:t>
      </w:r>
      <w:proofErr w:type="gramEnd"/>
      <w:r w:rsidR="00192EF6">
        <w:rPr>
          <w:rFonts w:ascii="Calibri" w:hAnsi="Calibri" w:cs="Calibri"/>
        </w:rPr>
        <w:t xml:space="preserve"> so Mayer has been going through and extending via </w:t>
      </w:r>
      <w:r w:rsidR="003F3A2B">
        <w:rPr>
          <w:rFonts w:ascii="Calibri" w:hAnsi="Calibri" w:cs="Calibri"/>
        </w:rPr>
        <w:t xml:space="preserve">the LADD </w:t>
      </w:r>
      <w:r w:rsidR="00BA377A">
        <w:rPr>
          <w:rFonts w:ascii="Calibri" w:hAnsi="Calibri" w:cs="Calibri"/>
        </w:rPr>
        <w:t>Work Queue</w:t>
      </w:r>
      <w:r w:rsidR="00192EF6">
        <w:rPr>
          <w:rFonts w:ascii="Calibri" w:hAnsi="Calibri" w:cs="Calibri"/>
        </w:rPr>
        <w:t xml:space="preserve">. </w:t>
      </w:r>
      <w:r w:rsidR="00A205CF">
        <w:rPr>
          <w:rFonts w:ascii="Calibri" w:hAnsi="Calibri" w:cs="Calibri"/>
        </w:rPr>
        <w:t>Is there a way to bulk notify those with items on loan with the new due date?</w:t>
      </w:r>
      <w:r w:rsidR="006D7201">
        <w:rPr>
          <w:rFonts w:ascii="Calibri" w:hAnsi="Calibri" w:cs="Calibri"/>
        </w:rPr>
        <w:t xml:space="preserve"> Anne suggested </w:t>
      </w:r>
      <w:r w:rsidR="00BA377A">
        <w:rPr>
          <w:rFonts w:ascii="Calibri" w:hAnsi="Calibri" w:cs="Calibri"/>
        </w:rPr>
        <w:t xml:space="preserve">sending a </w:t>
      </w:r>
      <w:r w:rsidR="00F01A7C">
        <w:rPr>
          <w:rFonts w:ascii="Calibri" w:hAnsi="Calibri" w:cs="Calibri"/>
        </w:rPr>
        <w:t xml:space="preserve">LADD </w:t>
      </w:r>
      <w:r w:rsidR="006D7201">
        <w:rPr>
          <w:rFonts w:ascii="Calibri" w:hAnsi="Calibri" w:cs="Calibri"/>
        </w:rPr>
        <w:t xml:space="preserve">Public </w:t>
      </w:r>
      <w:r w:rsidR="00560ABA">
        <w:rPr>
          <w:rFonts w:ascii="Calibri" w:hAnsi="Calibri" w:cs="Calibri"/>
        </w:rPr>
        <w:t>Note</w:t>
      </w:r>
      <w:r w:rsidR="006D7201">
        <w:rPr>
          <w:rFonts w:ascii="Calibri" w:hAnsi="Calibri" w:cs="Calibri"/>
        </w:rPr>
        <w:t xml:space="preserve"> with the new date may be the best way of informing </w:t>
      </w:r>
      <w:proofErr w:type="gramStart"/>
      <w:r w:rsidR="006D7201">
        <w:rPr>
          <w:rFonts w:ascii="Calibri" w:hAnsi="Calibri" w:cs="Calibri"/>
        </w:rPr>
        <w:t>people</w:t>
      </w:r>
      <w:proofErr w:type="gramEnd"/>
      <w:r w:rsidR="00ED3EC9">
        <w:rPr>
          <w:rFonts w:ascii="Calibri" w:hAnsi="Calibri" w:cs="Calibri"/>
        </w:rPr>
        <w:t xml:space="preserve"> but it would also depend on their access to LADD and email if working from home.</w:t>
      </w:r>
    </w:p>
    <w:p w14:paraId="7F01754B" w14:textId="77777777" w:rsidR="005758D2" w:rsidRDefault="005758D2" w:rsidP="009A3D24">
      <w:pPr>
        <w:spacing w:after="0" w:line="240" w:lineRule="auto"/>
        <w:rPr>
          <w:rFonts w:ascii="Calibri" w:hAnsi="Calibri" w:cs="Calibri"/>
        </w:rPr>
      </w:pPr>
    </w:p>
    <w:p w14:paraId="75FDC93C" w14:textId="77777777" w:rsidR="009A3D24" w:rsidRDefault="009A3D24" w:rsidP="009A3D24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Access while in lockdown. </w:t>
      </w:r>
      <w:r w:rsidR="000E2856">
        <w:rPr>
          <w:rFonts w:ascii="Calibri" w:hAnsi="Calibri" w:cs="Calibri"/>
        </w:rPr>
        <w:t>There are varying levels of access</w:t>
      </w:r>
      <w:r w:rsidR="00B467D9">
        <w:rPr>
          <w:rFonts w:ascii="Calibri" w:hAnsi="Calibri" w:cs="Calibri"/>
        </w:rPr>
        <w:t xml:space="preserve"> for those currently in lockdown.</w:t>
      </w:r>
      <w:r w:rsidR="00BB66DD">
        <w:rPr>
          <w:rFonts w:ascii="Calibri" w:hAnsi="Calibri" w:cs="Calibri"/>
        </w:rPr>
        <w:t xml:space="preserve"> Here is a snapshot:</w:t>
      </w:r>
    </w:p>
    <w:p w14:paraId="241E00E7" w14:textId="77777777" w:rsidR="00B467D9" w:rsidRPr="00B467D9" w:rsidRDefault="00B467D9" w:rsidP="00B467D9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0C6C71" w14:paraId="59BE8391" w14:textId="77777777" w:rsidTr="000C6C71">
        <w:trPr>
          <w:trHeight w:val="272"/>
        </w:trPr>
        <w:tc>
          <w:tcPr>
            <w:tcW w:w="3001" w:type="dxa"/>
          </w:tcPr>
          <w:p w14:paraId="2E156C5F" w14:textId="77777777" w:rsidR="000C6C71" w:rsidRPr="003B453E" w:rsidRDefault="003B453E" w:rsidP="00B467D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Library</w:t>
            </w:r>
          </w:p>
        </w:tc>
        <w:tc>
          <w:tcPr>
            <w:tcW w:w="3001" w:type="dxa"/>
          </w:tcPr>
          <w:p w14:paraId="06EB32CF" w14:textId="77777777" w:rsidR="000C6C71" w:rsidRPr="003B453E" w:rsidRDefault="003B453E" w:rsidP="00B467D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Access to</w:t>
            </w:r>
          </w:p>
        </w:tc>
        <w:tc>
          <w:tcPr>
            <w:tcW w:w="3002" w:type="dxa"/>
          </w:tcPr>
          <w:p w14:paraId="0808EED1" w14:textId="77777777" w:rsidR="000C6C71" w:rsidRPr="003B453E" w:rsidRDefault="003B453E" w:rsidP="00B467D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Renewals</w:t>
            </w:r>
          </w:p>
        </w:tc>
      </w:tr>
      <w:tr w:rsidR="000C6C71" w14:paraId="235EF1D4" w14:textId="77777777" w:rsidTr="000C6C71">
        <w:trPr>
          <w:trHeight w:val="272"/>
        </w:trPr>
        <w:tc>
          <w:tcPr>
            <w:tcW w:w="3001" w:type="dxa"/>
          </w:tcPr>
          <w:p w14:paraId="7CCA41FD" w14:textId="77777777" w:rsidR="000C6C71" w:rsidRDefault="005A2C99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Campbelltown</w:t>
            </w:r>
          </w:p>
        </w:tc>
        <w:tc>
          <w:tcPr>
            <w:tcW w:w="3001" w:type="dxa"/>
          </w:tcPr>
          <w:p w14:paraId="765291D3" w14:textId="77777777" w:rsidR="000C6C71" w:rsidRDefault="005A2C99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LADD, email</w:t>
            </w:r>
          </w:p>
        </w:tc>
        <w:tc>
          <w:tcPr>
            <w:tcW w:w="3002" w:type="dxa"/>
          </w:tcPr>
          <w:p w14:paraId="58B142DD" w14:textId="77777777" w:rsidR="000C6C71" w:rsidRDefault="005A2C99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Renewals available</w:t>
            </w:r>
            <w:r w:rsidR="00F74C3E">
              <w:rPr>
                <w:rFonts w:ascii="Calibri" w:hAnsi="Calibri" w:cs="Calibri"/>
              </w:rPr>
              <w:t xml:space="preserve"> </w:t>
            </w:r>
          </w:p>
        </w:tc>
      </w:tr>
      <w:tr w:rsidR="006D4FF3" w14:paraId="6DBF7D58" w14:textId="77777777" w:rsidTr="00E26F60">
        <w:trPr>
          <w:trHeight w:val="272"/>
        </w:trPr>
        <w:tc>
          <w:tcPr>
            <w:tcW w:w="3001" w:type="dxa"/>
          </w:tcPr>
          <w:p w14:paraId="0C7007D1" w14:textId="77777777" w:rsidR="006D4FF3" w:rsidRDefault="006D4FF3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Canterbury Bankstown</w:t>
            </w:r>
          </w:p>
        </w:tc>
        <w:tc>
          <w:tcPr>
            <w:tcW w:w="3001" w:type="dxa"/>
          </w:tcPr>
          <w:p w14:paraId="40E8A070" w14:textId="77777777" w:rsidR="006D4FF3" w:rsidRDefault="006D4FF3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LADD, email, LMS</w:t>
            </w:r>
          </w:p>
        </w:tc>
        <w:tc>
          <w:tcPr>
            <w:tcW w:w="3002" w:type="dxa"/>
          </w:tcPr>
          <w:p w14:paraId="375FB56A" w14:textId="77777777" w:rsidR="006D4FF3" w:rsidRDefault="006D4FF3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Mayer renewing items individually</w:t>
            </w:r>
            <w:r w:rsidR="00141949">
              <w:rPr>
                <w:rFonts w:ascii="Calibri" w:hAnsi="Calibri" w:cs="Calibri"/>
              </w:rPr>
              <w:t>, going through LADD work queue currently but you can also ask directly</w:t>
            </w:r>
          </w:p>
        </w:tc>
      </w:tr>
      <w:tr w:rsidR="000C6C71" w14:paraId="51454723" w14:textId="77777777" w:rsidTr="000C6C71">
        <w:trPr>
          <w:trHeight w:val="272"/>
        </w:trPr>
        <w:tc>
          <w:tcPr>
            <w:tcW w:w="3001" w:type="dxa"/>
          </w:tcPr>
          <w:p w14:paraId="66389100" w14:textId="77777777" w:rsidR="000C6C71" w:rsidRDefault="008546A0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 of Sydney</w:t>
            </w:r>
          </w:p>
        </w:tc>
        <w:tc>
          <w:tcPr>
            <w:tcW w:w="3001" w:type="dxa"/>
          </w:tcPr>
          <w:p w14:paraId="231FACE8" w14:textId="77777777" w:rsidR="000C6C71" w:rsidRDefault="008546A0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LADD, email, LMS</w:t>
            </w:r>
          </w:p>
        </w:tc>
        <w:tc>
          <w:tcPr>
            <w:tcW w:w="3002" w:type="dxa"/>
          </w:tcPr>
          <w:p w14:paraId="1138F615" w14:textId="77777777" w:rsidR="000C6C71" w:rsidRDefault="005C3D81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</w:t>
            </w:r>
            <w:r w:rsidR="00092790">
              <w:rPr>
                <w:rFonts w:ascii="Calibri" w:hAnsi="Calibri" w:cs="Calibri"/>
              </w:rPr>
              <w:t xml:space="preserve"> </w:t>
            </w:r>
            <w:r w:rsidR="00933727">
              <w:rPr>
                <w:rFonts w:ascii="Calibri" w:hAnsi="Calibri" w:cs="Calibri"/>
              </w:rPr>
              <w:t>– currently</w:t>
            </w:r>
            <w:r w:rsidR="001C0C94">
              <w:rPr>
                <w:rFonts w:ascii="Calibri" w:hAnsi="Calibri" w:cs="Calibri"/>
              </w:rPr>
              <w:t xml:space="preserve"> until</w:t>
            </w:r>
            <w:r w:rsidR="00933727">
              <w:rPr>
                <w:rFonts w:ascii="Calibri" w:hAnsi="Calibri" w:cs="Calibri"/>
              </w:rPr>
              <w:t xml:space="preserve"> 31/8. ILL items may be extended further </w:t>
            </w:r>
            <w:r w:rsidR="000C172D">
              <w:rPr>
                <w:rFonts w:ascii="Calibri" w:hAnsi="Calibri" w:cs="Calibri"/>
              </w:rPr>
              <w:t>individually if needed</w:t>
            </w:r>
          </w:p>
        </w:tc>
      </w:tr>
      <w:tr w:rsidR="00EA596C" w14:paraId="565631B4" w14:textId="77777777" w:rsidTr="00E26F60">
        <w:trPr>
          <w:trHeight w:val="272"/>
        </w:trPr>
        <w:tc>
          <w:tcPr>
            <w:tcW w:w="3001" w:type="dxa"/>
          </w:tcPr>
          <w:p w14:paraId="69C6FCCD" w14:textId="77777777" w:rsidR="00EA596C" w:rsidRDefault="00EA596C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Cumberland</w:t>
            </w:r>
          </w:p>
        </w:tc>
        <w:tc>
          <w:tcPr>
            <w:tcW w:w="3001" w:type="dxa"/>
          </w:tcPr>
          <w:p w14:paraId="11DD44AE" w14:textId="77777777" w:rsidR="00EA596C" w:rsidRDefault="00EA596C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LADD, </w:t>
            </w:r>
            <w:r w:rsidR="00F101B4">
              <w:rPr>
                <w:rFonts w:ascii="Calibri" w:hAnsi="Calibri" w:cs="Calibri"/>
              </w:rPr>
              <w:t xml:space="preserve">LMS, </w:t>
            </w:r>
            <w:r>
              <w:rPr>
                <w:rFonts w:ascii="Calibri" w:hAnsi="Calibri" w:cs="Calibri"/>
              </w:rPr>
              <w:t>no access to ILLs email – Shelley can be contacted via personal email</w:t>
            </w:r>
          </w:p>
        </w:tc>
        <w:tc>
          <w:tcPr>
            <w:tcW w:w="3002" w:type="dxa"/>
          </w:tcPr>
          <w:p w14:paraId="70A07284" w14:textId="77777777" w:rsidR="00EA596C" w:rsidRDefault="000C428E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</w:t>
            </w:r>
            <w:r w:rsidR="00EA596C">
              <w:rPr>
                <w:rFonts w:ascii="Calibri" w:hAnsi="Calibri" w:cs="Calibri"/>
              </w:rPr>
              <w:t xml:space="preserve"> continuing throughout lockdown</w:t>
            </w:r>
          </w:p>
        </w:tc>
      </w:tr>
      <w:tr w:rsidR="00F74C3E" w14:paraId="3F689D58" w14:textId="77777777" w:rsidTr="00E26F60">
        <w:trPr>
          <w:trHeight w:val="272"/>
        </w:trPr>
        <w:tc>
          <w:tcPr>
            <w:tcW w:w="3001" w:type="dxa"/>
          </w:tcPr>
          <w:p w14:paraId="43BDBB0E" w14:textId="77777777" w:rsidR="00F74C3E" w:rsidRDefault="00261650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Inner West</w:t>
            </w:r>
          </w:p>
        </w:tc>
        <w:tc>
          <w:tcPr>
            <w:tcW w:w="3001" w:type="dxa"/>
          </w:tcPr>
          <w:p w14:paraId="60BDDACE" w14:textId="77777777" w:rsidR="00F74C3E" w:rsidRDefault="00261650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Email, LMS</w:t>
            </w:r>
            <w:r w:rsidR="00F70EED">
              <w:rPr>
                <w:rFonts w:ascii="Calibri" w:hAnsi="Calibri" w:cs="Calibri"/>
              </w:rPr>
              <w:t>, not on LADD</w:t>
            </w:r>
          </w:p>
        </w:tc>
        <w:tc>
          <w:tcPr>
            <w:tcW w:w="3002" w:type="dxa"/>
          </w:tcPr>
          <w:p w14:paraId="6E7FFF0E" w14:textId="77777777" w:rsidR="00F74C3E" w:rsidRDefault="00F70EED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Renewals available via email</w:t>
            </w:r>
          </w:p>
        </w:tc>
      </w:tr>
      <w:tr w:rsidR="005A2C99" w14:paraId="7BF4FA32" w14:textId="77777777" w:rsidTr="00E26F60">
        <w:trPr>
          <w:trHeight w:val="272"/>
        </w:trPr>
        <w:tc>
          <w:tcPr>
            <w:tcW w:w="3001" w:type="dxa"/>
          </w:tcPr>
          <w:p w14:paraId="2B690A1E" w14:textId="77777777" w:rsidR="005A2C99" w:rsidRDefault="00B80859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Liverpool</w:t>
            </w:r>
          </w:p>
        </w:tc>
        <w:tc>
          <w:tcPr>
            <w:tcW w:w="3001" w:type="dxa"/>
          </w:tcPr>
          <w:p w14:paraId="77B5EFDF" w14:textId="77777777" w:rsidR="005A2C99" w:rsidRDefault="00B80859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access to LMS, ILLs email</w:t>
            </w:r>
            <w:r w:rsidR="0034215F">
              <w:rPr>
                <w:rFonts w:ascii="Calibri" w:hAnsi="Calibri" w:cs="Calibri"/>
              </w:rPr>
              <w:t xml:space="preserve"> – can answer queries on personal email if needed</w:t>
            </w:r>
          </w:p>
        </w:tc>
        <w:tc>
          <w:tcPr>
            <w:tcW w:w="3002" w:type="dxa"/>
          </w:tcPr>
          <w:p w14:paraId="19C02916" w14:textId="77777777" w:rsidR="005A2C99" w:rsidRDefault="004618EB" w:rsidP="00E26F6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</w:t>
            </w:r>
            <w:r w:rsidR="000C428E">
              <w:rPr>
                <w:rFonts w:ascii="Calibri" w:hAnsi="Calibri" w:cs="Calibri"/>
              </w:rPr>
              <w:t xml:space="preserve"> – currently until end of August</w:t>
            </w:r>
          </w:p>
        </w:tc>
      </w:tr>
      <w:tr w:rsidR="0018211A" w14:paraId="6863240F" w14:textId="77777777" w:rsidTr="000C6C71">
        <w:trPr>
          <w:trHeight w:val="272"/>
        </w:trPr>
        <w:tc>
          <w:tcPr>
            <w:tcW w:w="3001" w:type="dxa"/>
          </w:tcPr>
          <w:p w14:paraId="002F3BC4" w14:textId="77777777" w:rsidR="0018211A" w:rsidRDefault="00901EFB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Strathfield</w:t>
            </w:r>
          </w:p>
        </w:tc>
        <w:tc>
          <w:tcPr>
            <w:tcW w:w="3001" w:type="dxa"/>
          </w:tcPr>
          <w:p w14:paraId="2F147B63" w14:textId="77777777" w:rsidR="0018211A" w:rsidRDefault="00901EFB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Seconded to another area of Council, minimal access to ILL</w:t>
            </w:r>
            <w:r w:rsidR="00757D2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inbox and LMS</w:t>
            </w:r>
          </w:p>
        </w:tc>
        <w:tc>
          <w:tcPr>
            <w:tcW w:w="3002" w:type="dxa"/>
          </w:tcPr>
          <w:p w14:paraId="3FCE4CBF" w14:textId="77777777" w:rsidR="0018211A" w:rsidRDefault="00757D29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 until end of lockdown</w:t>
            </w:r>
          </w:p>
        </w:tc>
      </w:tr>
      <w:tr w:rsidR="0018211A" w14:paraId="0B698C1D" w14:textId="77777777" w:rsidTr="000C6C71">
        <w:trPr>
          <w:trHeight w:val="272"/>
        </w:trPr>
        <w:tc>
          <w:tcPr>
            <w:tcW w:w="3001" w:type="dxa"/>
          </w:tcPr>
          <w:p w14:paraId="3E6B4A23" w14:textId="77777777" w:rsidR="0018211A" w:rsidRDefault="00DA6732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5616D5">
              <w:rPr>
                <w:rFonts w:ascii="Calibri" w:hAnsi="Calibri" w:cs="Calibri"/>
              </w:rPr>
              <w:t>averley</w:t>
            </w:r>
          </w:p>
        </w:tc>
        <w:tc>
          <w:tcPr>
            <w:tcW w:w="3001" w:type="dxa"/>
          </w:tcPr>
          <w:p w14:paraId="3507EFC4" w14:textId="77777777" w:rsidR="0018211A" w:rsidRDefault="005616D5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LADD, email, LMS</w:t>
            </w:r>
          </w:p>
        </w:tc>
        <w:tc>
          <w:tcPr>
            <w:tcW w:w="3002" w:type="dxa"/>
          </w:tcPr>
          <w:p w14:paraId="0C85FDE2" w14:textId="77777777" w:rsidR="0018211A" w:rsidRDefault="000C4E6E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Auto-renewals – up to 7 renewals. Can also approach </w:t>
            </w:r>
            <w:r w:rsidR="00D72DCD">
              <w:rPr>
                <w:rFonts w:ascii="Calibri" w:hAnsi="Calibri" w:cs="Calibri"/>
              </w:rPr>
              <w:t xml:space="preserve">Teresita for further renewals if needed </w:t>
            </w:r>
          </w:p>
        </w:tc>
      </w:tr>
      <w:tr w:rsidR="0018211A" w14:paraId="6D4AA9BD" w14:textId="77777777" w:rsidTr="000C6C71">
        <w:trPr>
          <w:trHeight w:val="272"/>
        </w:trPr>
        <w:tc>
          <w:tcPr>
            <w:tcW w:w="3001" w:type="dxa"/>
          </w:tcPr>
          <w:p w14:paraId="6B30F32C" w14:textId="77777777" w:rsidR="0018211A" w:rsidRDefault="00F14616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Willoughby</w:t>
            </w:r>
          </w:p>
        </w:tc>
        <w:tc>
          <w:tcPr>
            <w:tcW w:w="3001" w:type="dxa"/>
          </w:tcPr>
          <w:p w14:paraId="4FEDD97E" w14:textId="77777777" w:rsidR="0018211A" w:rsidRDefault="00694093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</w:t>
            </w:r>
            <w:r w:rsidR="00051EE7">
              <w:rPr>
                <w:rFonts w:ascii="Calibri" w:hAnsi="Calibri" w:cs="Calibri"/>
              </w:rPr>
              <w:t xml:space="preserve">DD, </w:t>
            </w:r>
            <w:r w:rsidR="00F14616">
              <w:rPr>
                <w:rFonts w:ascii="Calibri" w:hAnsi="Calibri" w:cs="Calibri"/>
              </w:rPr>
              <w:t>Email, LMS</w:t>
            </w:r>
          </w:p>
        </w:tc>
        <w:tc>
          <w:tcPr>
            <w:tcW w:w="3002" w:type="dxa"/>
          </w:tcPr>
          <w:p w14:paraId="72BD9003" w14:textId="77777777" w:rsidR="0018211A" w:rsidRDefault="00D2702F" w:rsidP="00B467D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Auto-renewals for as long as needed</w:t>
            </w:r>
          </w:p>
        </w:tc>
      </w:tr>
    </w:tbl>
    <w:p w14:paraId="645EB22B" w14:textId="77777777" w:rsidR="00B467D9" w:rsidRPr="00B467D9" w:rsidRDefault="00B467D9" w:rsidP="00B467D9">
      <w:pPr>
        <w:spacing w:after="0" w:line="240" w:lineRule="auto"/>
        <w:rPr>
          <w:rFonts w:ascii="Calibri" w:hAnsi="Calibri" w:cs="Calibri"/>
        </w:rPr>
      </w:pPr>
    </w:p>
    <w:p w14:paraId="1FE5F4DD" w14:textId="77777777" w:rsidR="00D01569" w:rsidRDefault="00D01569" w:rsidP="007F774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Where possible please hold onto any loans</w:t>
      </w:r>
      <w:r w:rsidR="005B0698">
        <w:rPr>
          <w:rFonts w:ascii="Calibri" w:hAnsi="Calibri" w:cs="Calibri"/>
          <w:b/>
          <w:bCs/>
        </w:rPr>
        <w:t xml:space="preserve"> until libraries have </w:t>
      </w:r>
      <w:r w:rsidR="006638BC">
        <w:rPr>
          <w:rFonts w:ascii="Calibri" w:hAnsi="Calibri" w:cs="Calibri"/>
          <w:b/>
          <w:bCs/>
        </w:rPr>
        <w:t>reopened.</w:t>
      </w:r>
    </w:p>
    <w:p w14:paraId="53EF8293" w14:textId="77777777" w:rsidR="00F67A2A" w:rsidRDefault="00F67A2A" w:rsidP="007F774A">
      <w:pPr>
        <w:spacing w:after="0" w:line="240" w:lineRule="auto"/>
        <w:rPr>
          <w:rFonts w:ascii="Calibri" w:hAnsi="Calibri" w:cs="Calibri"/>
          <w:b/>
          <w:bCs/>
        </w:rPr>
      </w:pPr>
    </w:p>
    <w:p w14:paraId="26711566" w14:textId="77777777" w:rsidR="00F67A2A" w:rsidRDefault="00F67A2A" w:rsidP="007F774A">
      <w:pPr>
        <w:spacing w:after="0" w:line="240" w:lineRule="auto"/>
        <w:rPr>
          <w:rFonts w:ascii="Calibri" w:hAnsi="Calibri" w:cs="Calibri"/>
          <w:b/>
          <w:bCs/>
        </w:rPr>
      </w:pPr>
    </w:p>
    <w:p w14:paraId="5B4EB548" w14:textId="77777777" w:rsidR="003D3DE9" w:rsidRDefault="003D3DE9" w:rsidP="007F774A">
      <w:pPr>
        <w:spacing w:after="0" w:line="240" w:lineRule="auto"/>
        <w:rPr>
          <w:rFonts w:ascii="Calibri" w:hAnsi="Calibri" w:cs="Calibri"/>
          <w:b/>
          <w:bCs/>
        </w:rPr>
      </w:pPr>
    </w:p>
    <w:p w14:paraId="758D7314" w14:textId="77777777" w:rsidR="00C166BA" w:rsidRDefault="00C166BA" w:rsidP="007F774A">
      <w:pPr>
        <w:spacing w:after="0" w:line="240" w:lineRule="auto"/>
        <w:rPr>
          <w:rFonts w:ascii="Calibri" w:hAnsi="Calibri" w:cs="Calibri"/>
          <w:b/>
          <w:bCs/>
        </w:rPr>
      </w:pPr>
    </w:p>
    <w:p w14:paraId="4E84C3FF" w14:textId="77777777" w:rsidR="00C166BA" w:rsidRPr="00C166BA" w:rsidRDefault="00C66BBC" w:rsidP="00C166BA">
      <w:pPr>
        <w:pStyle w:val="ListParagraph"/>
        <w:numPr>
          <w:ilvl w:val="0"/>
          <w:numId w:val="41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Turnaround time statistics of ILLs in LADD. </w:t>
      </w:r>
      <w:r>
        <w:rPr>
          <w:rFonts w:ascii="Calibri" w:hAnsi="Calibri" w:cs="Calibri"/>
        </w:rPr>
        <w:t xml:space="preserve">Mayer </w:t>
      </w:r>
      <w:r w:rsidR="00093466">
        <w:rPr>
          <w:rFonts w:ascii="Calibri" w:hAnsi="Calibri" w:cs="Calibri"/>
        </w:rPr>
        <w:t>asked if there was the option to check statistics in LADD regar</w:t>
      </w:r>
      <w:r w:rsidR="00257BA6">
        <w:rPr>
          <w:rFonts w:ascii="Calibri" w:hAnsi="Calibri" w:cs="Calibri"/>
        </w:rPr>
        <w:t xml:space="preserve">ding the turnaround time for </w:t>
      </w:r>
      <w:r w:rsidR="00510B50">
        <w:rPr>
          <w:rFonts w:ascii="Calibri" w:hAnsi="Calibri" w:cs="Calibri"/>
        </w:rPr>
        <w:t xml:space="preserve">ILL </w:t>
      </w:r>
      <w:r w:rsidR="002109BE">
        <w:rPr>
          <w:rFonts w:ascii="Calibri" w:hAnsi="Calibri" w:cs="Calibri"/>
        </w:rPr>
        <w:t xml:space="preserve">requests. </w:t>
      </w:r>
      <w:r w:rsidR="00044518">
        <w:rPr>
          <w:rFonts w:ascii="Calibri" w:hAnsi="Calibri" w:cs="Calibri"/>
        </w:rPr>
        <w:t>Response: LADD Reports can giv</w:t>
      </w:r>
      <w:r w:rsidR="003C7BF2">
        <w:rPr>
          <w:rFonts w:ascii="Calibri" w:hAnsi="Calibri" w:cs="Calibri"/>
        </w:rPr>
        <w:t xml:space="preserve">e you a total number of statistics per month </w:t>
      </w:r>
      <w:r w:rsidR="00510B50">
        <w:rPr>
          <w:rFonts w:ascii="Calibri" w:hAnsi="Calibri" w:cs="Calibri"/>
        </w:rPr>
        <w:t xml:space="preserve">via </w:t>
      </w:r>
      <w:r w:rsidR="003C7BF2">
        <w:rPr>
          <w:rFonts w:ascii="Calibri" w:hAnsi="Calibri" w:cs="Calibri"/>
        </w:rPr>
        <w:t>the NLA Response and Shipped Time Statistics Report</w:t>
      </w:r>
      <w:r w:rsidR="002C1342">
        <w:rPr>
          <w:rFonts w:ascii="Calibri" w:hAnsi="Calibri" w:cs="Calibri"/>
        </w:rPr>
        <w:t xml:space="preserve">. You can locate this in LADD </w:t>
      </w:r>
      <w:r w:rsidR="004C34A4">
        <w:rPr>
          <w:rFonts w:ascii="Calibri" w:hAnsi="Calibri" w:cs="Calibri"/>
        </w:rPr>
        <w:t xml:space="preserve">under Reports. More specific detail may only be available through </w:t>
      </w:r>
      <w:r w:rsidR="00FA5D0F">
        <w:rPr>
          <w:rFonts w:ascii="Calibri" w:hAnsi="Calibri" w:cs="Calibri"/>
        </w:rPr>
        <w:t xml:space="preserve">individual </w:t>
      </w:r>
      <w:r w:rsidR="004C34A4">
        <w:rPr>
          <w:rFonts w:ascii="Calibri" w:hAnsi="Calibri" w:cs="Calibri"/>
        </w:rPr>
        <w:t>record</w:t>
      </w:r>
      <w:r w:rsidR="00FA5D0F">
        <w:rPr>
          <w:rFonts w:ascii="Calibri" w:hAnsi="Calibri" w:cs="Calibri"/>
        </w:rPr>
        <w:t>s</w:t>
      </w:r>
      <w:r w:rsidR="004C34A4">
        <w:rPr>
          <w:rFonts w:ascii="Calibri" w:hAnsi="Calibri" w:cs="Calibri"/>
        </w:rPr>
        <w:t xml:space="preserve">. </w:t>
      </w:r>
      <w:r w:rsidR="00877DCA">
        <w:rPr>
          <w:rFonts w:ascii="Calibri" w:hAnsi="Calibri" w:cs="Calibri"/>
        </w:rPr>
        <w:t xml:space="preserve">It was advised to reach out to the NLA </w:t>
      </w:r>
      <w:r w:rsidR="00F501FB">
        <w:rPr>
          <w:rFonts w:ascii="Calibri" w:hAnsi="Calibri" w:cs="Calibri"/>
        </w:rPr>
        <w:t>using their</w:t>
      </w:r>
      <w:r w:rsidR="00877DCA">
        <w:rPr>
          <w:rFonts w:ascii="Calibri" w:hAnsi="Calibri" w:cs="Calibri"/>
        </w:rPr>
        <w:t xml:space="preserve"> online query form to </w:t>
      </w:r>
      <w:r w:rsidR="00B810E5">
        <w:rPr>
          <w:rFonts w:ascii="Calibri" w:hAnsi="Calibri" w:cs="Calibri"/>
        </w:rPr>
        <w:t xml:space="preserve">check whether there are any other reports </w:t>
      </w:r>
      <w:r w:rsidR="00F501FB">
        <w:rPr>
          <w:rFonts w:ascii="Calibri" w:hAnsi="Calibri" w:cs="Calibri"/>
        </w:rPr>
        <w:t>which</w:t>
      </w:r>
      <w:r w:rsidR="00B810E5">
        <w:rPr>
          <w:rFonts w:ascii="Calibri" w:hAnsi="Calibri" w:cs="Calibri"/>
        </w:rPr>
        <w:t xml:space="preserve"> may assist.</w:t>
      </w:r>
    </w:p>
    <w:p w14:paraId="565FDFAF" w14:textId="77777777" w:rsidR="00333EE4" w:rsidRDefault="00333EE4" w:rsidP="00CE5256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37151271" w14:textId="77777777" w:rsidR="00E9519D" w:rsidRPr="000D4598" w:rsidRDefault="00333EE4" w:rsidP="000D4598">
      <w:pPr>
        <w:pStyle w:val="ListParagraph"/>
        <w:spacing w:after="0" w:line="240" w:lineRule="auto"/>
        <w:ind w:left="0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8F2908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ab/>
        <w:t>Next meeting:</w:t>
      </w:r>
    </w:p>
    <w:p w14:paraId="3E715909" w14:textId="77777777" w:rsidR="004F7FF6" w:rsidRDefault="00E9519D" w:rsidP="00333EE4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Monday 6</w:t>
      </w:r>
      <w:r w:rsidRPr="00E9519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Dec</w:t>
      </w:r>
      <w:r w:rsidR="006D10B0">
        <w:rPr>
          <w:rFonts w:ascii="Calibri" w:hAnsi="Calibri" w:cs="Calibri"/>
        </w:rPr>
        <w:t xml:space="preserve">ember 2021, 2pm-5pm. Venue – </w:t>
      </w:r>
      <w:r w:rsidR="000D4598">
        <w:rPr>
          <w:rFonts w:ascii="Calibri" w:hAnsi="Calibri" w:cs="Calibri"/>
        </w:rPr>
        <w:t>SLNSW</w:t>
      </w:r>
      <w:r w:rsidR="008F09C7">
        <w:rPr>
          <w:rFonts w:ascii="Calibri" w:hAnsi="Calibri" w:cs="Calibri"/>
        </w:rPr>
        <w:t xml:space="preserve"> </w:t>
      </w:r>
      <w:r w:rsidR="000D4598">
        <w:rPr>
          <w:rFonts w:ascii="Calibri" w:hAnsi="Calibri" w:cs="Calibri"/>
        </w:rPr>
        <w:t>(room to be confirmed).</w:t>
      </w:r>
    </w:p>
    <w:p w14:paraId="1D717BE6" w14:textId="77777777" w:rsidR="007A3D96" w:rsidRDefault="007A3D96" w:rsidP="00333EE4">
      <w:pPr>
        <w:pStyle w:val="ListParagraph"/>
        <w:spacing w:after="0" w:line="240" w:lineRule="auto"/>
        <w:ind w:left="0"/>
        <w:rPr>
          <w:rFonts w:ascii="Calibri" w:hAnsi="Calibri" w:cs="Calibri"/>
          <w:b/>
        </w:rPr>
      </w:pPr>
    </w:p>
    <w:p w14:paraId="25AAE0ED" w14:textId="77777777" w:rsidR="007A3D96" w:rsidRDefault="004F7D9D" w:rsidP="002518B6">
      <w:pPr>
        <w:pStyle w:val="ListParagraph"/>
        <w:spacing w:after="0" w:line="240" w:lineRule="auto"/>
        <w:ind w:left="0"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8F2908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ab/>
      </w:r>
      <w:r w:rsidR="007A3D96">
        <w:rPr>
          <w:rFonts w:ascii="Calibri" w:hAnsi="Calibri" w:cs="Calibri"/>
          <w:b/>
        </w:rPr>
        <w:t>Attendees:</w:t>
      </w:r>
    </w:p>
    <w:p w14:paraId="2783AAAF" w14:textId="77777777" w:rsidR="000E350B" w:rsidRDefault="00287CE1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Abby Dawson, SLNSW</w:t>
      </w:r>
    </w:p>
    <w:p w14:paraId="0137B31A" w14:textId="77777777" w:rsidR="00196867" w:rsidRDefault="00196867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Anne Laidlaw, City of Sydney</w:t>
      </w:r>
    </w:p>
    <w:p w14:paraId="50DE9069" w14:textId="77777777" w:rsidR="00195DC1" w:rsidRDefault="00195DC1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Ania </w:t>
      </w:r>
      <w:r w:rsidR="00AA5186">
        <w:rPr>
          <w:rFonts w:ascii="Calibri" w:hAnsi="Calibri" w:cs="Calibri"/>
        </w:rPr>
        <w:t>Milczarcz</w:t>
      </w:r>
      <w:r w:rsidR="0057414D">
        <w:rPr>
          <w:rFonts w:ascii="Calibri" w:hAnsi="Calibri" w:cs="Calibri"/>
        </w:rPr>
        <w:t>yk, Campbellto</w:t>
      </w:r>
      <w:r w:rsidR="00E65045">
        <w:rPr>
          <w:rFonts w:ascii="Calibri" w:hAnsi="Calibri" w:cs="Calibri"/>
        </w:rPr>
        <w:t>wn</w:t>
      </w:r>
    </w:p>
    <w:p w14:paraId="0556ED2F" w14:textId="77777777" w:rsidR="009B2CD9" w:rsidRDefault="00E65045" w:rsidP="00B4073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Brenda Finney, Singleto</w:t>
      </w:r>
      <w:r w:rsidR="00E11B37">
        <w:rPr>
          <w:rFonts w:ascii="Calibri" w:hAnsi="Calibri" w:cs="Calibri"/>
        </w:rPr>
        <w:t>n</w:t>
      </w:r>
    </w:p>
    <w:p w14:paraId="72D5C544" w14:textId="77777777" w:rsidR="00B40736" w:rsidRDefault="00B40736" w:rsidP="00B4073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Diane Jenkins, Newcastle</w:t>
      </w:r>
    </w:p>
    <w:p w14:paraId="0DFDAD74" w14:textId="77777777" w:rsidR="00DC2C55" w:rsidRDefault="00B40736" w:rsidP="009464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1F88">
        <w:rPr>
          <w:rFonts w:ascii="Calibri" w:hAnsi="Calibri" w:cs="Calibri"/>
        </w:rPr>
        <w:t>Eidell Ahumada</w:t>
      </w:r>
      <w:r w:rsidR="00946461">
        <w:rPr>
          <w:rFonts w:ascii="Calibri" w:hAnsi="Calibri" w:cs="Calibri"/>
        </w:rPr>
        <w:t>, Inner West</w:t>
      </w:r>
    </w:p>
    <w:p w14:paraId="57F3F668" w14:textId="77777777" w:rsidR="004D5B50" w:rsidRDefault="004D5B50" w:rsidP="009464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90576">
        <w:rPr>
          <w:rFonts w:ascii="Calibri" w:hAnsi="Calibri" w:cs="Calibri"/>
        </w:rPr>
        <w:t>Grace Yoo, Mosman</w:t>
      </w:r>
    </w:p>
    <w:p w14:paraId="4540E79F" w14:textId="77777777" w:rsidR="00925C9E" w:rsidRPr="00946461" w:rsidRDefault="00925C9E" w:rsidP="009464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Helen Cowen, </w:t>
      </w:r>
      <w:proofErr w:type="spellStart"/>
      <w:r w:rsidR="004D5B50">
        <w:rPr>
          <w:rFonts w:ascii="Calibri" w:hAnsi="Calibri" w:cs="Calibri"/>
        </w:rPr>
        <w:t>Wingecarribee</w:t>
      </w:r>
      <w:proofErr w:type="spellEnd"/>
    </w:p>
    <w:p w14:paraId="6602918E" w14:textId="77777777" w:rsidR="00196867" w:rsidRPr="000D5B2D" w:rsidRDefault="00A410C4" w:rsidP="00890666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Fujing Zhao, Ku-ring-gai</w:t>
      </w:r>
    </w:p>
    <w:p w14:paraId="0B96E9C7" w14:textId="77777777" w:rsidR="00990576" w:rsidRDefault="00990576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Ken Cullen, </w:t>
      </w:r>
      <w:r w:rsidR="00AD1B4E">
        <w:rPr>
          <w:rFonts w:ascii="Calibri" w:hAnsi="Calibri" w:cs="Calibri"/>
        </w:rPr>
        <w:t>Inner West</w:t>
      </w:r>
    </w:p>
    <w:p w14:paraId="37932E11" w14:textId="77777777" w:rsidR="00196867" w:rsidRDefault="00A410C4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Kristin Ovidi, Sutherland</w:t>
      </w:r>
    </w:p>
    <w:p w14:paraId="245B138D" w14:textId="77777777" w:rsidR="004B16E6" w:rsidRDefault="004B16E6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 Yuan Shepard, Inner West</w:t>
      </w:r>
    </w:p>
    <w:p w14:paraId="5509C5BD" w14:textId="77777777" w:rsidR="000D5B2D" w:rsidRDefault="000D5B2D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</w:t>
      </w:r>
      <w:r w:rsidR="004B16E6">
        <w:rPr>
          <w:rFonts w:ascii="Calibri" w:hAnsi="Calibri" w:cs="Calibri"/>
        </w:rPr>
        <w:t>ria Patterson, Bathurst</w:t>
      </w:r>
    </w:p>
    <w:p w14:paraId="72F3C25E" w14:textId="77777777" w:rsidR="00377BDB" w:rsidRDefault="00377BDB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Mark Ross, Ryde</w:t>
      </w:r>
    </w:p>
    <w:p w14:paraId="0C7480C5" w14:textId="77777777" w:rsidR="00A410C4" w:rsidRDefault="00A410C4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Mayer Wu, Canterbury Bankstown</w:t>
      </w:r>
    </w:p>
    <w:p w14:paraId="6C7CB957" w14:textId="77777777" w:rsidR="00377BDB" w:rsidRDefault="00471A57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Ponnary Toch, Inner West</w:t>
      </w:r>
    </w:p>
    <w:p w14:paraId="07DF2C28" w14:textId="77777777" w:rsidR="00E97A4F" w:rsidRDefault="00192816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Sally Lee, Willoughby</w:t>
      </w:r>
    </w:p>
    <w:p w14:paraId="17AD9D3A" w14:textId="77777777" w:rsidR="00A410C4" w:rsidRDefault="00377BDB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Sharon Downie, Liverpool</w:t>
      </w:r>
    </w:p>
    <w:p w14:paraId="7A75715D" w14:textId="77777777" w:rsidR="005164F3" w:rsidRDefault="005164F3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Shelley Petchell, Cumberland</w:t>
      </w:r>
    </w:p>
    <w:p w14:paraId="068AFEF0" w14:textId="77777777" w:rsidR="005164F3" w:rsidRDefault="005164F3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Teresita Quinones, Waverley</w:t>
      </w:r>
    </w:p>
    <w:p w14:paraId="1D63044C" w14:textId="77777777" w:rsidR="00192816" w:rsidRPr="00196867" w:rsidRDefault="00192816" w:rsidP="004F7D9D">
      <w:pPr>
        <w:pStyle w:val="ListParagraph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Tony O’Neill, Coffs Harbour</w:t>
      </w:r>
    </w:p>
    <w:p w14:paraId="7AA8998B" w14:textId="77777777" w:rsidR="007A3D96" w:rsidRPr="007A3D96" w:rsidRDefault="007A3D96" w:rsidP="00333EE4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311763B5" w14:textId="77777777" w:rsidR="007A3D96" w:rsidRPr="004F7FF6" w:rsidRDefault="007A3D96" w:rsidP="007A3D96">
      <w:pPr>
        <w:pStyle w:val="ListParagraph"/>
        <w:spacing w:after="0" w:line="240" w:lineRule="auto"/>
        <w:rPr>
          <w:rFonts w:ascii="Calibri" w:hAnsi="Calibri" w:cs="Calibri"/>
        </w:rPr>
      </w:pPr>
    </w:p>
    <w:p w14:paraId="6958D41E" w14:textId="77777777" w:rsidR="004F7FF6" w:rsidRDefault="004F7FF6" w:rsidP="00FB70B0">
      <w:pPr>
        <w:spacing w:after="0" w:line="240" w:lineRule="auto"/>
        <w:ind w:left="720"/>
        <w:rPr>
          <w:rFonts w:ascii="Calibri" w:hAnsi="Calibri" w:cs="Calibri"/>
        </w:rPr>
      </w:pPr>
    </w:p>
    <w:p w14:paraId="0FCE7A0A" w14:textId="77777777" w:rsidR="004F7FF6" w:rsidRDefault="004F7FF6" w:rsidP="00FB70B0">
      <w:pPr>
        <w:spacing w:after="0" w:line="240" w:lineRule="auto"/>
        <w:ind w:left="720"/>
        <w:rPr>
          <w:rFonts w:ascii="Calibri" w:hAnsi="Calibri" w:cs="Calibri"/>
        </w:rPr>
      </w:pPr>
    </w:p>
    <w:p w14:paraId="7F2C7DC3" w14:textId="77777777" w:rsidR="00FB70B0" w:rsidRPr="00FB70B0" w:rsidRDefault="00FB70B0" w:rsidP="00FB70B0">
      <w:pPr>
        <w:spacing w:after="0" w:line="240" w:lineRule="auto"/>
        <w:ind w:left="720"/>
        <w:rPr>
          <w:rFonts w:ascii="Calibri" w:hAnsi="Calibri" w:cs="Calibri"/>
        </w:rPr>
      </w:pPr>
    </w:p>
    <w:p w14:paraId="68E1A184" w14:textId="77777777" w:rsidR="006076B6" w:rsidRPr="006076B6" w:rsidRDefault="006076B6" w:rsidP="006076B6">
      <w:pPr>
        <w:spacing w:after="0" w:line="240" w:lineRule="auto"/>
        <w:ind w:left="720"/>
        <w:rPr>
          <w:rFonts w:ascii="Calibri" w:hAnsi="Calibri" w:cs="Calibri"/>
          <w:b/>
        </w:rPr>
      </w:pPr>
    </w:p>
    <w:p w14:paraId="32FE3293" w14:textId="77777777" w:rsidR="006076B6" w:rsidRPr="006076B6" w:rsidRDefault="006076B6" w:rsidP="006076B6">
      <w:pPr>
        <w:spacing w:after="0" w:line="240" w:lineRule="auto"/>
        <w:rPr>
          <w:rFonts w:ascii="Calibri" w:hAnsi="Calibri" w:cs="Calibri"/>
          <w:b/>
        </w:rPr>
      </w:pPr>
    </w:p>
    <w:p w14:paraId="5CE70146" w14:textId="77777777" w:rsidR="00D9565B" w:rsidRPr="00493585" w:rsidRDefault="00D9565B" w:rsidP="00D9565B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2528CC66" w14:textId="77777777" w:rsidR="00DF3B90" w:rsidRPr="00B23209" w:rsidRDefault="00DF3B90" w:rsidP="00B23209">
      <w:pPr>
        <w:ind w:firstLine="284"/>
        <w:rPr>
          <w:rFonts w:ascii="Calibri" w:hAnsi="Calibri" w:cs="Calibri"/>
          <w:b/>
        </w:rPr>
      </w:pPr>
    </w:p>
    <w:p w14:paraId="29362319" w14:textId="77777777" w:rsidR="00237D47" w:rsidRPr="00237D47" w:rsidRDefault="00237D47" w:rsidP="00237D47">
      <w:pPr>
        <w:spacing w:after="0" w:line="240" w:lineRule="auto"/>
        <w:rPr>
          <w:rFonts w:ascii="Calibri" w:hAnsi="Calibri" w:cs="Calibri"/>
          <w:b/>
        </w:rPr>
      </w:pPr>
    </w:p>
    <w:p w14:paraId="1CED38D8" w14:textId="77777777" w:rsidR="00063312" w:rsidRDefault="00063312" w:rsidP="00063312">
      <w:pPr>
        <w:spacing w:after="0" w:line="240" w:lineRule="auto"/>
        <w:rPr>
          <w:rFonts w:ascii="Calibri" w:hAnsi="Calibri" w:cs="Calibri"/>
        </w:rPr>
      </w:pPr>
    </w:p>
    <w:p w14:paraId="53AA8A3D" w14:textId="77777777" w:rsidR="00CD4505" w:rsidRPr="00063312" w:rsidRDefault="00263632" w:rsidP="00063312">
      <w:pPr>
        <w:spacing w:after="0" w:line="240" w:lineRule="auto"/>
        <w:rPr>
          <w:rFonts w:ascii="Calibri" w:hAnsi="Calibri" w:cs="Calibri"/>
          <w:b/>
        </w:rPr>
      </w:pPr>
      <w:r w:rsidRPr="00063312">
        <w:rPr>
          <w:rFonts w:ascii="Calibri" w:hAnsi="Calibri" w:cs="Calibri"/>
        </w:rPr>
        <w:t xml:space="preserve"> </w:t>
      </w:r>
    </w:p>
    <w:p w14:paraId="508622D9" w14:textId="77777777" w:rsidR="006C0617" w:rsidRPr="00062701" w:rsidRDefault="006C0617" w:rsidP="006C061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4F3ACC2" w14:textId="77777777" w:rsidR="006F077C" w:rsidRPr="006F077C" w:rsidRDefault="006F077C" w:rsidP="006F077C">
      <w:pPr>
        <w:spacing w:after="0" w:line="240" w:lineRule="auto"/>
        <w:ind w:firstLine="352"/>
        <w:rPr>
          <w:rFonts w:ascii="Calibri" w:hAnsi="Calibri" w:cs="Calibri"/>
          <w:b/>
        </w:rPr>
      </w:pPr>
    </w:p>
    <w:sectPr w:rsidR="006F077C" w:rsidRPr="006F07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A0DEA" w14:textId="77777777" w:rsidR="00443730" w:rsidRDefault="00443730" w:rsidP="007E1734">
      <w:pPr>
        <w:spacing w:after="0" w:line="240" w:lineRule="auto"/>
      </w:pPr>
      <w:r>
        <w:separator/>
      </w:r>
    </w:p>
  </w:endnote>
  <w:endnote w:type="continuationSeparator" w:id="0">
    <w:p w14:paraId="4A9DAFB4" w14:textId="77777777" w:rsidR="00443730" w:rsidRDefault="00443730" w:rsidP="007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99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88105" w14:textId="77777777" w:rsidR="007E1734" w:rsidRDefault="007E1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6A4F2B" w14:textId="77777777" w:rsidR="007E1734" w:rsidRDefault="007E1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172A" w14:textId="77777777" w:rsidR="00443730" w:rsidRDefault="00443730" w:rsidP="007E1734">
      <w:pPr>
        <w:spacing w:after="0" w:line="240" w:lineRule="auto"/>
      </w:pPr>
      <w:r>
        <w:separator/>
      </w:r>
    </w:p>
  </w:footnote>
  <w:footnote w:type="continuationSeparator" w:id="0">
    <w:p w14:paraId="18ED7777" w14:textId="77777777" w:rsidR="00443730" w:rsidRDefault="00443730" w:rsidP="007E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0FD"/>
    <w:multiLevelType w:val="hybridMultilevel"/>
    <w:tmpl w:val="A356853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757416"/>
    <w:multiLevelType w:val="hybridMultilevel"/>
    <w:tmpl w:val="5C9C6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8A7"/>
    <w:multiLevelType w:val="hybridMultilevel"/>
    <w:tmpl w:val="72943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AB3"/>
    <w:multiLevelType w:val="hybridMultilevel"/>
    <w:tmpl w:val="DE96A290"/>
    <w:lvl w:ilvl="0" w:tplc="867A9942">
      <w:start w:val="1"/>
      <w:numFmt w:val="bullet"/>
      <w:lvlText w:val=""/>
      <w:lvlJc w:val="left"/>
      <w:pPr>
        <w:ind w:left="14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" w15:restartNumberingAfterBreak="0">
    <w:nsid w:val="0750396F"/>
    <w:multiLevelType w:val="hybridMultilevel"/>
    <w:tmpl w:val="AF46A9F0"/>
    <w:lvl w:ilvl="0" w:tplc="0C0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>
      <w:start w:val="1"/>
      <w:numFmt w:val="decimal"/>
      <w:lvlText w:val="%4."/>
      <w:lvlJc w:val="left"/>
      <w:pPr>
        <w:ind w:left="2946" w:hanging="360"/>
      </w:pPr>
    </w:lvl>
    <w:lvl w:ilvl="4" w:tplc="0C090019">
      <w:start w:val="1"/>
      <w:numFmt w:val="lowerLetter"/>
      <w:lvlText w:val="%5."/>
      <w:lvlJc w:val="left"/>
      <w:pPr>
        <w:ind w:left="3666" w:hanging="360"/>
      </w:pPr>
    </w:lvl>
    <w:lvl w:ilvl="5" w:tplc="0C09001B">
      <w:start w:val="1"/>
      <w:numFmt w:val="lowerRoman"/>
      <w:lvlText w:val="%6."/>
      <w:lvlJc w:val="right"/>
      <w:pPr>
        <w:ind w:left="4386" w:hanging="180"/>
      </w:pPr>
    </w:lvl>
    <w:lvl w:ilvl="6" w:tplc="0C09000F">
      <w:start w:val="1"/>
      <w:numFmt w:val="decimal"/>
      <w:lvlText w:val="%7."/>
      <w:lvlJc w:val="left"/>
      <w:pPr>
        <w:ind w:left="5106" w:hanging="360"/>
      </w:pPr>
    </w:lvl>
    <w:lvl w:ilvl="7" w:tplc="0C090019">
      <w:start w:val="1"/>
      <w:numFmt w:val="lowerLetter"/>
      <w:lvlText w:val="%8."/>
      <w:lvlJc w:val="left"/>
      <w:pPr>
        <w:ind w:left="5826" w:hanging="360"/>
      </w:pPr>
    </w:lvl>
    <w:lvl w:ilvl="8" w:tplc="0C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B32C6"/>
    <w:multiLevelType w:val="hybridMultilevel"/>
    <w:tmpl w:val="9CE0C4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01B4A"/>
    <w:multiLevelType w:val="hybridMultilevel"/>
    <w:tmpl w:val="5590E86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131B"/>
    <w:multiLevelType w:val="hybridMultilevel"/>
    <w:tmpl w:val="4E4AC7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04F4D"/>
    <w:multiLevelType w:val="hybridMultilevel"/>
    <w:tmpl w:val="FBFEC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4442"/>
    <w:multiLevelType w:val="hybridMultilevel"/>
    <w:tmpl w:val="AB24F63C"/>
    <w:lvl w:ilvl="0" w:tplc="872043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D687F"/>
    <w:multiLevelType w:val="hybridMultilevel"/>
    <w:tmpl w:val="45D696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F5B7A"/>
    <w:multiLevelType w:val="hybridMultilevel"/>
    <w:tmpl w:val="41049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E70A1"/>
    <w:multiLevelType w:val="hybridMultilevel"/>
    <w:tmpl w:val="336400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1A437A"/>
    <w:multiLevelType w:val="hybridMultilevel"/>
    <w:tmpl w:val="C74E86CA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0F037E"/>
    <w:multiLevelType w:val="hybridMultilevel"/>
    <w:tmpl w:val="5B66F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F3086"/>
    <w:multiLevelType w:val="hybridMultilevel"/>
    <w:tmpl w:val="19D0B388"/>
    <w:lvl w:ilvl="0" w:tplc="0C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 w15:restartNumberingAfterBreak="0">
    <w:nsid w:val="2F7A067D"/>
    <w:multiLevelType w:val="hybridMultilevel"/>
    <w:tmpl w:val="256E4A8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4E29E0"/>
    <w:multiLevelType w:val="hybridMultilevel"/>
    <w:tmpl w:val="43BC0C98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3A7A2CA6"/>
    <w:multiLevelType w:val="hybridMultilevel"/>
    <w:tmpl w:val="1B109584"/>
    <w:lvl w:ilvl="0" w:tplc="872043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4E10"/>
    <w:multiLevelType w:val="hybridMultilevel"/>
    <w:tmpl w:val="38A0D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F50A8"/>
    <w:multiLevelType w:val="hybridMultilevel"/>
    <w:tmpl w:val="244867DE"/>
    <w:lvl w:ilvl="0" w:tplc="0809000F">
      <w:start w:val="1"/>
      <w:numFmt w:val="decimal"/>
      <w:lvlText w:val="%1."/>
      <w:lvlJc w:val="left"/>
      <w:pPr>
        <w:ind w:left="1506" w:hanging="360"/>
      </w:pPr>
      <w:rPr>
        <w:rFonts w:hint="default"/>
        <w:b/>
        <w:bCs w:val="0"/>
      </w:rPr>
    </w:lvl>
    <w:lvl w:ilvl="1" w:tplc="0C090019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4F47518"/>
    <w:multiLevelType w:val="hybridMultilevel"/>
    <w:tmpl w:val="FC504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E93"/>
    <w:multiLevelType w:val="hybridMultilevel"/>
    <w:tmpl w:val="69C4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5C38FB"/>
    <w:multiLevelType w:val="hybridMultilevel"/>
    <w:tmpl w:val="5B1E0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45E"/>
    <w:multiLevelType w:val="hybridMultilevel"/>
    <w:tmpl w:val="5CF48C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4B14DAC"/>
    <w:multiLevelType w:val="hybridMultilevel"/>
    <w:tmpl w:val="075E0A1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4F7562"/>
    <w:multiLevelType w:val="hybridMultilevel"/>
    <w:tmpl w:val="2AA8BCF6"/>
    <w:lvl w:ilvl="0" w:tplc="872043F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0B131B"/>
    <w:multiLevelType w:val="hybridMultilevel"/>
    <w:tmpl w:val="411EB150"/>
    <w:lvl w:ilvl="0" w:tplc="0C09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8" w15:restartNumberingAfterBreak="0">
    <w:nsid w:val="5CD360F9"/>
    <w:multiLevelType w:val="hybridMultilevel"/>
    <w:tmpl w:val="0680C886"/>
    <w:lvl w:ilvl="0" w:tplc="872043F0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7222"/>
    <w:multiLevelType w:val="hybridMultilevel"/>
    <w:tmpl w:val="B1323D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317251"/>
    <w:multiLevelType w:val="hybridMultilevel"/>
    <w:tmpl w:val="97122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B665DE"/>
    <w:multiLevelType w:val="hybridMultilevel"/>
    <w:tmpl w:val="E5E639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16D54"/>
    <w:multiLevelType w:val="hybridMultilevel"/>
    <w:tmpl w:val="9230C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C4F38"/>
    <w:multiLevelType w:val="hybridMultilevel"/>
    <w:tmpl w:val="D3AE5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F2F5D"/>
    <w:multiLevelType w:val="hybridMultilevel"/>
    <w:tmpl w:val="9A30BB86"/>
    <w:lvl w:ilvl="0" w:tplc="872043F0">
      <w:start w:val="1"/>
      <w:numFmt w:val="bullet"/>
      <w:lvlText w:val=""/>
      <w:lvlJc w:val="left"/>
      <w:pPr>
        <w:ind w:left="14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5" w15:restartNumberingAfterBreak="0">
    <w:nsid w:val="753B1C2F"/>
    <w:multiLevelType w:val="hybridMultilevel"/>
    <w:tmpl w:val="B84A696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82154EE"/>
    <w:multiLevelType w:val="hybridMultilevel"/>
    <w:tmpl w:val="07CEC8D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DA23A9"/>
    <w:multiLevelType w:val="hybridMultilevel"/>
    <w:tmpl w:val="AA562A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2E098B"/>
    <w:multiLevelType w:val="hybridMultilevel"/>
    <w:tmpl w:val="63B6C408"/>
    <w:lvl w:ilvl="0" w:tplc="E42E4A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937CDD"/>
    <w:multiLevelType w:val="hybridMultilevel"/>
    <w:tmpl w:val="66C40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A1F26"/>
    <w:multiLevelType w:val="hybridMultilevel"/>
    <w:tmpl w:val="483A2C0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075922"/>
    <w:multiLevelType w:val="hybridMultilevel"/>
    <w:tmpl w:val="4AAC3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12E6E"/>
    <w:multiLevelType w:val="hybridMultilevel"/>
    <w:tmpl w:val="A42461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0"/>
  </w:num>
  <w:num w:numId="5">
    <w:abstractNumId w:val="42"/>
  </w:num>
  <w:num w:numId="6">
    <w:abstractNumId w:val="17"/>
  </w:num>
  <w:num w:numId="7">
    <w:abstractNumId w:val="32"/>
  </w:num>
  <w:num w:numId="8">
    <w:abstractNumId w:val="37"/>
  </w:num>
  <w:num w:numId="9">
    <w:abstractNumId w:val="33"/>
  </w:num>
  <w:num w:numId="10">
    <w:abstractNumId w:val="15"/>
  </w:num>
  <w:num w:numId="11">
    <w:abstractNumId w:val="29"/>
  </w:num>
  <w:num w:numId="12">
    <w:abstractNumId w:val="41"/>
  </w:num>
  <w:num w:numId="13">
    <w:abstractNumId w:val="39"/>
  </w:num>
  <w:num w:numId="14">
    <w:abstractNumId w:val="19"/>
  </w:num>
  <w:num w:numId="15">
    <w:abstractNumId w:val="27"/>
  </w:num>
  <w:num w:numId="16">
    <w:abstractNumId w:val="3"/>
  </w:num>
  <w:num w:numId="17">
    <w:abstractNumId w:val="34"/>
  </w:num>
  <w:num w:numId="18">
    <w:abstractNumId w:val="9"/>
  </w:num>
  <w:num w:numId="19">
    <w:abstractNumId w:val="28"/>
  </w:num>
  <w:num w:numId="20">
    <w:abstractNumId w:val="18"/>
  </w:num>
  <w:num w:numId="21">
    <w:abstractNumId w:val="26"/>
  </w:num>
  <w:num w:numId="22">
    <w:abstractNumId w:val="31"/>
  </w:num>
  <w:num w:numId="23">
    <w:abstractNumId w:val="23"/>
  </w:num>
  <w:num w:numId="24">
    <w:abstractNumId w:val="35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  <w:num w:numId="29">
    <w:abstractNumId w:val="40"/>
  </w:num>
  <w:num w:numId="30">
    <w:abstractNumId w:val="10"/>
  </w:num>
  <w:num w:numId="31">
    <w:abstractNumId w:val="25"/>
  </w:num>
  <w:num w:numId="32">
    <w:abstractNumId w:val="13"/>
  </w:num>
  <w:num w:numId="33">
    <w:abstractNumId w:val="24"/>
  </w:num>
  <w:num w:numId="34">
    <w:abstractNumId w:val="30"/>
  </w:num>
  <w:num w:numId="35">
    <w:abstractNumId w:val="16"/>
  </w:num>
  <w:num w:numId="36">
    <w:abstractNumId w:val="36"/>
  </w:num>
  <w:num w:numId="37">
    <w:abstractNumId w:val="12"/>
  </w:num>
  <w:num w:numId="38">
    <w:abstractNumId w:val="22"/>
  </w:num>
  <w:num w:numId="39">
    <w:abstractNumId w:val="5"/>
  </w:num>
  <w:num w:numId="40">
    <w:abstractNumId w:val="7"/>
  </w:num>
  <w:num w:numId="41">
    <w:abstractNumId w:val="14"/>
  </w:num>
  <w:num w:numId="42">
    <w:abstractNumId w:val="3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F5"/>
    <w:rsid w:val="0000525B"/>
    <w:rsid w:val="00010C6A"/>
    <w:rsid w:val="00011489"/>
    <w:rsid w:val="000125AB"/>
    <w:rsid w:val="00012F33"/>
    <w:rsid w:val="0002075F"/>
    <w:rsid w:val="000214EB"/>
    <w:rsid w:val="000245A7"/>
    <w:rsid w:val="00025D22"/>
    <w:rsid w:val="00025EBA"/>
    <w:rsid w:val="000260AE"/>
    <w:rsid w:val="0003369D"/>
    <w:rsid w:val="00033F4E"/>
    <w:rsid w:val="00034D62"/>
    <w:rsid w:val="00035776"/>
    <w:rsid w:val="000367CB"/>
    <w:rsid w:val="0004015B"/>
    <w:rsid w:val="00040B7B"/>
    <w:rsid w:val="00044518"/>
    <w:rsid w:val="00045038"/>
    <w:rsid w:val="00045967"/>
    <w:rsid w:val="00045AE1"/>
    <w:rsid w:val="0004627E"/>
    <w:rsid w:val="00046FE9"/>
    <w:rsid w:val="00047919"/>
    <w:rsid w:val="00051A17"/>
    <w:rsid w:val="00051EE7"/>
    <w:rsid w:val="00052D00"/>
    <w:rsid w:val="000603C6"/>
    <w:rsid w:val="00062B76"/>
    <w:rsid w:val="00063312"/>
    <w:rsid w:val="00063E9F"/>
    <w:rsid w:val="00064F35"/>
    <w:rsid w:val="00067200"/>
    <w:rsid w:val="000777B0"/>
    <w:rsid w:val="00077C2C"/>
    <w:rsid w:val="00077FF7"/>
    <w:rsid w:val="00087940"/>
    <w:rsid w:val="00092790"/>
    <w:rsid w:val="00093466"/>
    <w:rsid w:val="000952B9"/>
    <w:rsid w:val="0009570C"/>
    <w:rsid w:val="00096185"/>
    <w:rsid w:val="0009630F"/>
    <w:rsid w:val="000A01F3"/>
    <w:rsid w:val="000A0F97"/>
    <w:rsid w:val="000A365C"/>
    <w:rsid w:val="000A51B7"/>
    <w:rsid w:val="000A6069"/>
    <w:rsid w:val="000B29ED"/>
    <w:rsid w:val="000C172D"/>
    <w:rsid w:val="000C428E"/>
    <w:rsid w:val="000C481E"/>
    <w:rsid w:val="000C4E6E"/>
    <w:rsid w:val="000C4FFF"/>
    <w:rsid w:val="000C5AD6"/>
    <w:rsid w:val="000C6B90"/>
    <w:rsid w:val="000C6C71"/>
    <w:rsid w:val="000D1319"/>
    <w:rsid w:val="000D4598"/>
    <w:rsid w:val="000D5ACD"/>
    <w:rsid w:val="000D5B2D"/>
    <w:rsid w:val="000E2856"/>
    <w:rsid w:val="000E350B"/>
    <w:rsid w:val="000F04A1"/>
    <w:rsid w:val="000F1D28"/>
    <w:rsid w:val="000F3F2A"/>
    <w:rsid w:val="000F45A6"/>
    <w:rsid w:val="000F69A4"/>
    <w:rsid w:val="00103962"/>
    <w:rsid w:val="001055BC"/>
    <w:rsid w:val="001077A5"/>
    <w:rsid w:val="00111D10"/>
    <w:rsid w:val="001145E3"/>
    <w:rsid w:val="00121FFA"/>
    <w:rsid w:val="00124B93"/>
    <w:rsid w:val="0012612D"/>
    <w:rsid w:val="001274F5"/>
    <w:rsid w:val="001275D9"/>
    <w:rsid w:val="00127A5D"/>
    <w:rsid w:val="0013459D"/>
    <w:rsid w:val="001367FE"/>
    <w:rsid w:val="00137553"/>
    <w:rsid w:val="00141521"/>
    <w:rsid w:val="00141949"/>
    <w:rsid w:val="001449AC"/>
    <w:rsid w:val="00146AA8"/>
    <w:rsid w:val="0015105E"/>
    <w:rsid w:val="00160FCA"/>
    <w:rsid w:val="001629AE"/>
    <w:rsid w:val="00166F2D"/>
    <w:rsid w:val="00170089"/>
    <w:rsid w:val="001719A5"/>
    <w:rsid w:val="001741CF"/>
    <w:rsid w:val="00175A50"/>
    <w:rsid w:val="0018211A"/>
    <w:rsid w:val="001831C6"/>
    <w:rsid w:val="001854EC"/>
    <w:rsid w:val="001920ED"/>
    <w:rsid w:val="00192816"/>
    <w:rsid w:val="00192EF6"/>
    <w:rsid w:val="001936AD"/>
    <w:rsid w:val="001959C7"/>
    <w:rsid w:val="00195DC1"/>
    <w:rsid w:val="00196867"/>
    <w:rsid w:val="00196B8A"/>
    <w:rsid w:val="001970AE"/>
    <w:rsid w:val="001A04CF"/>
    <w:rsid w:val="001A1DDD"/>
    <w:rsid w:val="001A30FF"/>
    <w:rsid w:val="001A5563"/>
    <w:rsid w:val="001A5E64"/>
    <w:rsid w:val="001B0078"/>
    <w:rsid w:val="001B2738"/>
    <w:rsid w:val="001B2745"/>
    <w:rsid w:val="001B3BA7"/>
    <w:rsid w:val="001C0C94"/>
    <w:rsid w:val="001C3C60"/>
    <w:rsid w:val="001D144A"/>
    <w:rsid w:val="001D2F88"/>
    <w:rsid w:val="001D31E6"/>
    <w:rsid w:val="001D4150"/>
    <w:rsid w:val="001D79C3"/>
    <w:rsid w:val="001E63D7"/>
    <w:rsid w:val="001F1D3D"/>
    <w:rsid w:val="001F543D"/>
    <w:rsid w:val="001F5CAC"/>
    <w:rsid w:val="001F7623"/>
    <w:rsid w:val="00203CE0"/>
    <w:rsid w:val="002074D0"/>
    <w:rsid w:val="002076C1"/>
    <w:rsid w:val="002109BE"/>
    <w:rsid w:val="002139E6"/>
    <w:rsid w:val="002149A4"/>
    <w:rsid w:val="00224F48"/>
    <w:rsid w:val="002340B0"/>
    <w:rsid w:val="00237D47"/>
    <w:rsid w:val="00240F84"/>
    <w:rsid w:val="002466B1"/>
    <w:rsid w:val="00250178"/>
    <w:rsid w:val="002518B6"/>
    <w:rsid w:val="0025267C"/>
    <w:rsid w:val="00252691"/>
    <w:rsid w:val="00253CA6"/>
    <w:rsid w:val="00255F66"/>
    <w:rsid w:val="00257301"/>
    <w:rsid w:val="00257BA6"/>
    <w:rsid w:val="00261650"/>
    <w:rsid w:val="0026311A"/>
    <w:rsid w:val="00263632"/>
    <w:rsid w:val="00265A8D"/>
    <w:rsid w:val="00266622"/>
    <w:rsid w:val="00270064"/>
    <w:rsid w:val="00275225"/>
    <w:rsid w:val="00277EEB"/>
    <w:rsid w:val="00281F63"/>
    <w:rsid w:val="00283B4E"/>
    <w:rsid w:val="00284E92"/>
    <w:rsid w:val="00287CE1"/>
    <w:rsid w:val="00291281"/>
    <w:rsid w:val="00294D8C"/>
    <w:rsid w:val="0029616A"/>
    <w:rsid w:val="002A01C3"/>
    <w:rsid w:val="002A2CB6"/>
    <w:rsid w:val="002A4BBB"/>
    <w:rsid w:val="002A4ED0"/>
    <w:rsid w:val="002A607F"/>
    <w:rsid w:val="002B0820"/>
    <w:rsid w:val="002B2E8F"/>
    <w:rsid w:val="002B4778"/>
    <w:rsid w:val="002B68F5"/>
    <w:rsid w:val="002C1342"/>
    <w:rsid w:val="002C2424"/>
    <w:rsid w:val="002C4466"/>
    <w:rsid w:val="002C5B30"/>
    <w:rsid w:val="002D5375"/>
    <w:rsid w:val="002D6CE2"/>
    <w:rsid w:val="002D7CF1"/>
    <w:rsid w:val="002E1DE7"/>
    <w:rsid w:val="002E4254"/>
    <w:rsid w:val="002E56A3"/>
    <w:rsid w:val="002E690A"/>
    <w:rsid w:val="002E771A"/>
    <w:rsid w:val="002E7F2A"/>
    <w:rsid w:val="002F38A2"/>
    <w:rsid w:val="002F4B25"/>
    <w:rsid w:val="002F5047"/>
    <w:rsid w:val="003000A7"/>
    <w:rsid w:val="0030484F"/>
    <w:rsid w:val="00306589"/>
    <w:rsid w:val="00306CD8"/>
    <w:rsid w:val="00307940"/>
    <w:rsid w:val="00307FDC"/>
    <w:rsid w:val="00313372"/>
    <w:rsid w:val="00327508"/>
    <w:rsid w:val="00327827"/>
    <w:rsid w:val="0033163F"/>
    <w:rsid w:val="00331FCF"/>
    <w:rsid w:val="00333EE4"/>
    <w:rsid w:val="00334193"/>
    <w:rsid w:val="00335CA5"/>
    <w:rsid w:val="003376F7"/>
    <w:rsid w:val="0034000F"/>
    <w:rsid w:val="0034215F"/>
    <w:rsid w:val="00342215"/>
    <w:rsid w:val="003437F0"/>
    <w:rsid w:val="00347681"/>
    <w:rsid w:val="00367C49"/>
    <w:rsid w:val="00370EF0"/>
    <w:rsid w:val="003735D5"/>
    <w:rsid w:val="00373683"/>
    <w:rsid w:val="00373F68"/>
    <w:rsid w:val="003776CD"/>
    <w:rsid w:val="00377BDB"/>
    <w:rsid w:val="00380988"/>
    <w:rsid w:val="00386FBC"/>
    <w:rsid w:val="00392656"/>
    <w:rsid w:val="00396AEE"/>
    <w:rsid w:val="003A20D1"/>
    <w:rsid w:val="003A3FB9"/>
    <w:rsid w:val="003A739D"/>
    <w:rsid w:val="003B0CB9"/>
    <w:rsid w:val="003B453E"/>
    <w:rsid w:val="003B6594"/>
    <w:rsid w:val="003B7AAD"/>
    <w:rsid w:val="003C20B1"/>
    <w:rsid w:val="003C7BF2"/>
    <w:rsid w:val="003D282E"/>
    <w:rsid w:val="003D2BD3"/>
    <w:rsid w:val="003D3DE9"/>
    <w:rsid w:val="003D444D"/>
    <w:rsid w:val="003E661E"/>
    <w:rsid w:val="003F3A2B"/>
    <w:rsid w:val="003F3D8F"/>
    <w:rsid w:val="003F464B"/>
    <w:rsid w:val="003F7E00"/>
    <w:rsid w:val="00401F13"/>
    <w:rsid w:val="00403C18"/>
    <w:rsid w:val="00405C24"/>
    <w:rsid w:val="00411623"/>
    <w:rsid w:val="00411FD2"/>
    <w:rsid w:val="0041634D"/>
    <w:rsid w:val="00416B17"/>
    <w:rsid w:val="00420589"/>
    <w:rsid w:val="00422EF1"/>
    <w:rsid w:val="00423128"/>
    <w:rsid w:val="00424981"/>
    <w:rsid w:val="00425451"/>
    <w:rsid w:val="00441759"/>
    <w:rsid w:val="00443730"/>
    <w:rsid w:val="00445F41"/>
    <w:rsid w:val="00451DB4"/>
    <w:rsid w:val="00451E0E"/>
    <w:rsid w:val="004540FE"/>
    <w:rsid w:val="004547DD"/>
    <w:rsid w:val="00454D40"/>
    <w:rsid w:val="004559FB"/>
    <w:rsid w:val="004618EB"/>
    <w:rsid w:val="0046440C"/>
    <w:rsid w:val="004654C9"/>
    <w:rsid w:val="00465F98"/>
    <w:rsid w:val="00466FAE"/>
    <w:rsid w:val="00467B35"/>
    <w:rsid w:val="00470EB1"/>
    <w:rsid w:val="00471A57"/>
    <w:rsid w:val="00472046"/>
    <w:rsid w:val="00474C35"/>
    <w:rsid w:val="00474F4D"/>
    <w:rsid w:val="00481127"/>
    <w:rsid w:val="00484407"/>
    <w:rsid w:val="0048452A"/>
    <w:rsid w:val="00485425"/>
    <w:rsid w:val="00485B85"/>
    <w:rsid w:val="00486D72"/>
    <w:rsid w:val="00490FCF"/>
    <w:rsid w:val="00493585"/>
    <w:rsid w:val="0049392B"/>
    <w:rsid w:val="0049408F"/>
    <w:rsid w:val="00494DC9"/>
    <w:rsid w:val="00495312"/>
    <w:rsid w:val="00496D5A"/>
    <w:rsid w:val="004A530A"/>
    <w:rsid w:val="004B16E6"/>
    <w:rsid w:val="004C0EB4"/>
    <w:rsid w:val="004C34A4"/>
    <w:rsid w:val="004C76B2"/>
    <w:rsid w:val="004D040D"/>
    <w:rsid w:val="004D05A5"/>
    <w:rsid w:val="004D29FA"/>
    <w:rsid w:val="004D5830"/>
    <w:rsid w:val="004D5B50"/>
    <w:rsid w:val="004D7540"/>
    <w:rsid w:val="004E2022"/>
    <w:rsid w:val="004E374A"/>
    <w:rsid w:val="004E3F14"/>
    <w:rsid w:val="004E68A7"/>
    <w:rsid w:val="004F7D9D"/>
    <w:rsid w:val="004F7FF6"/>
    <w:rsid w:val="00500CE6"/>
    <w:rsid w:val="00501B9F"/>
    <w:rsid w:val="00506736"/>
    <w:rsid w:val="00507D85"/>
    <w:rsid w:val="00510B50"/>
    <w:rsid w:val="00511100"/>
    <w:rsid w:val="005153EC"/>
    <w:rsid w:val="00515914"/>
    <w:rsid w:val="005164F3"/>
    <w:rsid w:val="00521911"/>
    <w:rsid w:val="0052234F"/>
    <w:rsid w:val="005242AE"/>
    <w:rsid w:val="00531C2B"/>
    <w:rsid w:val="00534614"/>
    <w:rsid w:val="00536096"/>
    <w:rsid w:val="005363D5"/>
    <w:rsid w:val="005364DC"/>
    <w:rsid w:val="00537C32"/>
    <w:rsid w:val="00540A6B"/>
    <w:rsid w:val="00547001"/>
    <w:rsid w:val="005477CC"/>
    <w:rsid w:val="00547996"/>
    <w:rsid w:val="005514B6"/>
    <w:rsid w:val="00552275"/>
    <w:rsid w:val="0055229D"/>
    <w:rsid w:val="00554402"/>
    <w:rsid w:val="005553BF"/>
    <w:rsid w:val="00555C97"/>
    <w:rsid w:val="00555F5C"/>
    <w:rsid w:val="00560ABA"/>
    <w:rsid w:val="005616D5"/>
    <w:rsid w:val="00561720"/>
    <w:rsid w:val="00564022"/>
    <w:rsid w:val="0056675A"/>
    <w:rsid w:val="0057414D"/>
    <w:rsid w:val="0057511B"/>
    <w:rsid w:val="005758D2"/>
    <w:rsid w:val="005775BB"/>
    <w:rsid w:val="00580322"/>
    <w:rsid w:val="005806E5"/>
    <w:rsid w:val="00581694"/>
    <w:rsid w:val="005853A5"/>
    <w:rsid w:val="0058542C"/>
    <w:rsid w:val="00587D0C"/>
    <w:rsid w:val="00590595"/>
    <w:rsid w:val="0059127F"/>
    <w:rsid w:val="00591354"/>
    <w:rsid w:val="00592401"/>
    <w:rsid w:val="005931C7"/>
    <w:rsid w:val="005950CF"/>
    <w:rsid w:val="005959A9"/>
    <w:rsid w:val="00596C18"/>
    <w:rsid w:val="005975B4"/>
    <w:rsid w:val="00597D46"/>
    <w:rsid w:val="005A0A86"/>
    <w:rsid w:val="005A28AC"/>
    <w:rsid w:val="005A29E3"/>
    <w:rsid w:val="005A2C99"/>
    <w:rsid w:val="005A7D72"/>
    <w:rsid w:val="005B0698"/>
    <w:rsid w:val="005B06FD"/>
    <w:rsid w:val="005B190F"/>
    <w:rsid w:val="005B2C67"/>
    <w:rsid w:val="005B40C6"/>
    <w:rsid w:val="005B4DF8"/>
    <w:rsid w:val="005B5BB7"/>
    <w:rsid w:val="005B5EF5"/>
    <w:rsid w:val="005C0A72"/>
    <w:rsid w:val="005C22C7"/>
    <w:rsid w:val="005C3D81"/>
    <w:rsid w:val="005C46FB"/>
    <w:rsid w:val="005C66A9"/>
    <w:rsid w:val="005C6B59"/>
    <w:rsid w:val="005D0F56"/>
    <w:rsid w:val="005D316C"/>
    <w:rsid w:val="005D4702"/>
    <w:rsid w:val="005D4F41"/>
    <w:rsid w:val="005D5B2D"/>
    <w:rsid w:val="005D653E"/>
    <w:rsid w:val="005D735E"/>
    <w:rsid w:val="005E1800"/>
    <w:rsid w:val="005E2EDF"/>
    <w:rsid w:val="005F0C33"/>
    <w:rsid w:val="005F429D"/>
    <w:rsid w:val="005F5EE7"/>
    <w:rsid w:val="005F5FDD"/>
    <w:rsid w:val="005F75A3"/>
    <w:rsid w:val="00605B9D"/>
    <w:rsid w:val="006076B6"/>
    <w:rsid w:val="006110E2"/>
    <w:rsid w:val="006121D9"/>
    <w:rsid w:val="006127E4"/>
    <w:rsid w:val="00614342"/>
    <w:rsid w:val="00616A46"/>
    <w:rsid w:val="00616F45"/>
    <w:rsid w:val="006200E9"/>
    <w:rsid w:val="0062096A"/>
    <w:rsid w:val="006213A4"/>
    <w:rsid w:val="00623FF2"/>
    <w:rsid w:val="00627129"/>
    <w:rsid w:val="00633BEF"/>
    <w:rsid w:val="00633BF2"/>
    <w:rsid w:val="006361E0"/>
    <w:rsid w:val="00636290"/>
    <w:rsid w:val="0063749F"/>
    <w:rsid w:val="00637D8D"/>
    <w:rsid w:val="00641000"/>
    <w:rsid w:val="00644B97"/>
    <w:rsid w:val="0064549F"/>
    <w:rsid w:val="006474FD"/>
    <w:rsid w:val="00651A45"/>
    <w:rsid w:val="00661F12"/>
    <w:rsid w:val="00663620"/>
    <w:rsid w:val="006638BC"/>
    <w:rsid w:val="0067030E"/>
    <w:rsid w:val="00671836"/>
    <w:rsid w:val="006731CB"/>
    <w:rsid w:val="00674257"/>
    <w:rsid w:val="00676142"/>
    <w:rsid w:val="00680F07"/>
    <w:rsid w:val="00681C9F"/>
    <w:rsid w:val="0069146C"/>
    <w:rsid w:val="00692059"/>
    <w:rsid w:val="00694093"/>
    <w:rsid w:val="006A0DB8"/>
    <w:rsid w:val="006A6525"/>
    <w:rsid w:val="006A6B4C"/>
    <w:rsid w:val="006A765C"/>
    <w:rsid w:val="006B142B"/>
    <w:rsid w:val="006B3393"/>
    <w:rsid w:val="006B36E3"/>
    <w:rsid w:val="006B3BBB"/>
    <w:rsid w:val="006C0377"/>
    <w:rsid w:val="006C0617"/>
    <w:rsid w:val="006C1F88"/>
    <w:rsid w:val="006C2521"/>
    <w:rsid w:val="006C52AA"/>
    <w:rsid w:val="006C646E"/>
    <w:rsid w:val="006C6C85"/>
    <w:rsid w:val="006D0F19"/>
    <w:rsid w:val="006D10B0"/>
    <w:rsid w:val="006D1FC1"/>
    <w:rsid w:val="006D32C5"/>
    <w:rsid w:val="006D4FF3"/>
    <w:rsid w:val="006D6CFF"/>
    <w:rsid w:val="006D7201"/>
    <w:rsid w:val="006E03E3"/>
    <w:rsid w:val="006E2739"/>
    <w:rsid w:val="006E5735"/>
    <w:rsid w:val="006F077C"/>
    <w:rsid w:val="006F31F9"/>
    <w:rsid w:val="006F5CF9"/>
    <w:rsid w:val="00702280"/>
    <w:rsid w:val="00705E5E"/>
    <w:rsid w:val="00706BCA"/>
    <w:rsid w:val="007107CC"/>
    <w:rsid w:val="00711CA6"/>
    <w:rsid w:val="00715EA9"/>
    <w:rsid w:val="00716067"/>
    <w:rsid w:val="00720217"/>
    <w:rsid w:val="007210D1"/>
    <w:rsid w:val="0072710C"/>
    <w:rsid w:val="0073239E"/>
    <w:rsid w:val="00732426"/>
    <w:rsid w:val="00735475"/>
    <w:rsid w:val="007405E0"/>
    <w:rsid w:val="00740FAB"/>
    <w:rsid w:val="00741B8A"/>
    <w:rsid w:val="0074346A"/>
    <w:rsid w:val="00744308"/>
    <w:rsid w:val="00751EC9"/>
    <w:rsid w:val="00752F41"/>
    <w:rsid w:val="007543E9"/>
    <w:rsid w:val="007549AE"/>
    <w:rsid w:val="00757D29"/>
    <w:rsid w:val="00760A7C"/>
    <w:rsid w:val="007630AB"/>
    <w:rsid w:val="00764F8A"/>
    <w:rsid w:val="007679DE"/>
    <w:rsid w:val="00767DB3"/>
    <w:rsid w:val="007737B3"/>
    <w:rsid w:val="00773A82"/>
    <w:rsid w:val="00782069"/>
    <w:rsid w:val="00786472"/>
    <w:rsid w:val="00787D2A"/>
    <w:rsid w:val="00793477"/>
    <w:rsid w:val="00796232"/>
    <w:rsid w:val="007972DB"/>
    <w:rsid w:val="007A12FC"/>
    <w:rsid w:val="007A3D96"/>
    <w:rsid w:val="007A52AC"/>
    <w:rsid w:val="007A622E"/>
    <w:rsid w:val="007A6A8A"/>
    <w:rsid w:val="007A6ABB"/>
    <w:rsid w:val="007B139E"/>
    <w:rsid w:val="007B257A"/>
    <w:rsid w:val="007B32BD"/>
    <w:rsid w:val="007B486E"/>
    <w:rsid w:val="007B5FD9"/>
    <w:rsid w:val="007B756F"/>
    <w:rsid w:val="007C05B4"/>
    <w:rsid w:val="007C2BE5"/>
    <w:rsid w:val="007C2FF3"/>
    <w:rsid w:val="007C7810"/>
    <w:rsid w:val="007D5A4D"/>
    <w:rsid w:val="007D61E8"/>
    <w:rsid w:val="007D71D6"/>
    <w:rsid w:val="007E1734"/>
    <w:rsid w:val="007E7681"/>
    <w:rsid w:val="007F774A"/>
    <w:rsid w:val="00801285"/>
    <w:rsid w:val="008027A9"/>
    <w:rsid w:val="00802BE4"/>
    <w:rsid w:val="00803DE2"/>
    <w:rsid w:val="00804DF6"/>
    <w:rsid w:val="00806A33"/>
    <w:rsid w:val="008218EB"/>
    <w:rsid w:val="00823621"/>
    <w:rsid w:val="00824D8E"/>
    <w:rsid w:val="00825F8F"/>
    <w:rsid w:val="00826245"/>
    <w:rsid w:val="00826672"/>
    <w:rsid w:val="0083088F"/>
    <w:rsid w:val="008319C9"/>
    <w:rsid w:val="00831BDA"/>
    <w:rsid w:val="00831E48"/>
    <w:rsid w:val="00834229"/>
    <w:rsid w:val="00840357"/>
    <w:rsid w:val="008403C4"/>
    <w:rsid w:val="0084107D"/>
    <w:rsid w:val="008428AD"/>
    <w:rsid w:val="00843F8E"/>
    <w:rsid w:val="00844D7F"/>
    <w:rsid w:val="0084589A"/>
    <w:rsid w:val="00845AD7"/>
    <w:rsid w:val="00846CFD"/>
    <w:rsid w:val="00847C34"/>
    <w:rsid w:val="00847CCE"/>
    <w:rsid w:val="00851B4D"/>
    <w:rsid w:val="00852DD1"/>
    <w:rsid w:val="008546A0"/>
    <w:rsid w:val="00857CD2"/>
    <w:rsid w:val="008616EB"/>
    <w:rsid w:val="00861EC2"/>
    <w:rsid w:val="00865CE2"/>
    <w:rsid w:val="00871A09"/>
    <w:rsid w:val="00874EE0"/>
    <w:rsid w:val="00877DCA"/>
    <w:rsid w:val="008802FB"/>
    <w:rsid w:val="0088043B"/>
    <w:rsid w:val="0088136D"/>
    <w:rsid w:val="00887228"/>
    <w:rsid w:val="00890666"/>
    <w:rsid w:val="0089160B"/>
    <w:rsid w:val="00891CF4"/>
    <w:rsid w:val="008928AF"/>
    <w:rsid w:val="00896A17"/>
    <w:rsid w:val="00896FE7"/>
    <w:rsid w:val="008A017D"/>
    <w:rsid w:val="008A4C0C"/>
    <w:rsid w:val="008A5696"/>
    <w:rsid w:val="008A5A79"/>
    <w:rsid w:val="008A63AC"/>
    <w:rsid w:val="008B0694"/>
    <w:rsid w:val="008B203C"/>
    <w:rsid w:val="008B2F20"/>
    <w:rsid w:val="008C05F7"/>
    <w:rsid w:val="008C0B24"/>
    <w:rsid w:val="008C4574"/>
    <w:rsid w:val="008C4BA8"/>
    <w:rsid w:val="008C5142"/>
    <w:rsid w:val="008C6488"/>
    <w:rsid w:val="008C6834"/>
    <w:rsid w:val="008D2B77"/>
    <w:rsid w:val="008D439C"/>
    <w:rsid w:val="008D7417"/>
    <w:rsid w:val="008E0E7C"/>
    <w:rsid w:val="008E35BF"/>
    <w:rsid w:val="008E57B1"/>
    <w:rsid w:val="008E57E4"/>
    <w:rsid w:val="008F09C7"/>
    <w:rsid w:val="008F0CC9"/>
    <w:rsid w:val="008F154D"/>
    <w:rsid w:val="008F23EE"/>
    <w:rsid w:val="008F2908"/>
    <w:rsid w:val="008F3BDF"/>
    <w:rsid w:val="008F4D03"/>
    <w:rsid w:val="008F503A"/>
    <w:rsid w:val="00901EFB"/>
    <w:rsid w:val="009048B1"/>
    <w:rsid w:val="00904F58"/>
    <w:rsid w:val="00907D21"/>
    <w:rsid w:val="00917424"/>
    <w:rsid w:val="009177DE"/>
    <w:rsid w:val="00917ABA"/>
    <w:rsid w:val="00917FCC"/>
    <w:rsid w:val="00922EA1"/>
    <w:rsid w:val="00923BB0"/>
    <w:rsid w:val="00925C9E"/>
    <w:rsid w:val="00933727"/>
    <w:rsid w:val="009351ED"/>
    <w:rsid w:val="00935D69"/>
    <w:rsid w:val="00936129"/>
    <w:rsid w:val="00937F1B"/>
    <w:rsid w:val="00946461"/>
    <w:rsid w:val="00946598"/>
    <w:rsid w:val="009468D7"/>
    <w:rsid w:val="009471F1"/>
    <w:rsid w:val="009519AE"/>
    <w:rsid w:val="00953784"/>
    <w:rsid w:val="009541D8"/>
    <w:rsid w:val="00961B5D"/>
    <w:rsid w:val="00963679"/>
    <w:rsid w:val="009655C4"/>
    <w:rsid w:val="00967EB3"/>
    <w:rsid w:val="00973F0D"/>
    <w:rsid w:val="009744AA"/>
    <w:rsid w:val="0098086D"/>
    <w:rsid w:val="00987C28"/>
    <w:rsid w:val="00990576"/>
    <w:rsid w:val="00993383"/>
    <w:rsid w:val="00994018"/>
    <w:rsid w:val="00995BE5"/>
    <w:rsid w:val="00995F66"/>
    <w:rsid w:val="009A27FD"/>
    <w:rsid w:val="009A3D24"/>
    <w:rsid w:val="009A4DDF"/>
    <w:rsid w:val="009A68E7"/>
    <w:rsid w:val="009B2CD9"/>
    <w:rsid w:val="009B386F"/>
    <w:rsid w:val="009B4C69"/>
    <w:rsid w:val="009B6CCE"/>
    <w:rsid w:val="009B7350"/>
    <w:rsid w:val="009C2FED"/>
    <w:rsid w:val="009C6CF9"/>
    <w:rsid w:val="009D1734"/>
    <w:rsid w:val="009D2FF2"/>
    <w:rsid w:val="009D3974"/>
    <w:rsid w:val="009D444E"/>
    <w:rsid w:val="009D5C40"/>
    <w:rsid w:val="009D70C2"/>
    <w:rsid w:val="009E2BE2"/>
    <w:rsid w:val="009E36E3"/>
    <w:rsid w:val="009E5C57"/>
    <w:rsid w:val="009E5FFD"/>
    <w:rsid w:val="009E776A"/>
    <w:rsid w:val="009F097B"/>
    <w:rsid w:val="009F2E4A"/>
    <w:rsid w:val="009F37DD"/>
    <w:rsid w:val="009F5612"/>
    <w:rsid w:val="009F5664"/>
    <w:rsid w:val="009F58B5"/>
    <w:rsid w:val="00A024E8"/>
    <w:rsid w:val="00A06234"/>
    <w:rsid w:val="00A10F61"/>
    <w:rsid w:val="00A162C6"/>
    <w:rsid w:val="00A205CF"/>
    <w:rsid w:val="00A20EBF"/>
    <w:rsid w:val="00A250D0"/>
    <w:rsid w:val="00A2665A"/>
    <w:rsid w:val="00A3757D"/>
    <w:rsid w:val="00A410C4"/>
    <w:rsid w:val="00A41B2B"/>
    <w:rsid w:val="00A42EBF"/>
    <w:rsid w:val="00A43391"/>
    <w:rsid w:val="00A43F14"/>
    <w:rsid w:val="00A46037"/>
    <w:rsid w:val="00A53BDA"/>
    <w:rsid w:val="00A561D8"/>
    <w:rsid w:val="00A60BB5"/>
    <w:rsid w:val="00A61023"/>
    <w:rsid w:val="00A61889"/>
    <w:rsid w:val="00A707BB"/>
    <w:rsid w:val="00A70840"/>
    <w:rsid w:val="00A70CDF"/>
    <w:rsid w:val="00A7221D"/>
    <w:rsid w:val="00A73D25"/>
    <w:rsid w:val="00A74BEA"/>
    <w:rsid w:val="00A75588"/>
    <w:rsid w:val="00A76622"/>
    <w:rsid w:val="00A8033A"/>
    <w:rsid w:val="00A8077D"/>
    <w:rsid w:val="00A80893"/>
    <w:rsid w:val="00A81309"/>
    <w:rsid w:val="00A84CA5"/>
    <w:rsid w:val="00A85930"/>
    <w:rsid w:val="00A8607C"/>
    <w:rsid w:val="00A8750E"/>
    <w:rsid w:val="00A87E2E"/>
    <w:rsid w:val="00A9512C"/>
    <w:rsid w:val="00AA5186"/>
    <w:rsid w:val="00AA65E2"/>
    <w:rsid w:val="00AB0DDC"/>
    <w:rsid w:val="00AB3FD2"/>
    <w:rsid w:val="00AB63E1"/>
    <w:rsid w:val="00AB7578"/>
    <w:rsid w:val="00AC082D"/>
    <w:rsid w:val="00AC5C5D"/>
    <w:rsid w:val="00AC72F5"/>
    <w:rsid w:val="00AD151D"/>
    <w:rsid w:val="00AD1B4E"/>
    <w:rsid w:val="00AD3574"/>
    <w:rsid w:val="00AE08BC"/>
    <w:rsid w:val="00AE1B3B"/>
    <w:rsid w:val="00AE6890"/>
    <w:rsid w:val="00AF4DD3"/>
    <w:rsid w:val="00B00CA0"/>
    <w:rsid w:val="00B01241"/>
    <w:rsid w:val="00B0227A"/>
    <w:rsid w:val="00B02488"/>
    <w:rsid w:val="00B03C87"/>
    <w:rsid w:val="00B10696"/>
    <w:rsid w:val="00B12EDD"/>
    <w:rsid w:val="00B1409B"/>
    <w:rsid w:val="00B157CF"/>
    <w:rsid w:val="00B16921"/>
    <w:rsid w:val="00B16C2D"/>
    <w:rsid w:val="00B16F10"/>
    <w:rsid w:val="00B17A3F"/>
    <w:rsid w:val="00B23209"/>
    <w:rsid w:val="00B25657"/>
    <w:rsid w:val="00B30089"/>
    <w:rsid w:val="00B36DE9"/>
    <w:rsid w:val="00B40736"/>
    <w:rsid w:val="00B407C3"/>
    <w:rsid w:val="00B467D9"/>
    <w:rsid w:val="00B468E8"/>
    <w:rsid w:val="00B51042"/>
    <w:rsid w:val="00B51CD8"/>
    <w:rsid w:val="00B53A81"/>
    <w:rsid w:val="00B551CD"/>
    <w:rsid w:val="00B55EB3"/>
    <w:rsid w:val="00B61852"/>
    <w:rsid w:val="00B70DF8"/>
    <w:rsid w:val="00B74598"/>
    <w:rsid w:val="00B75E3C"/>
    <w:rsid w:val="00B80859"/>
    <w:rsid w:val="00B810E5"/>
    <w:rsid w:val="00B83E90"/>
    <w:rsid w:val="00B847FE"/>
    <w:rsid w:val="00B8540F"/>
    <w:rsid w:val="00B86CA6"/>
    <w:rsid w:val="00B871F3"/>
    <w:rsid w:val="00B87D4D"/>
    <w:rsid w:val="00B901A3"/>
    <w:rsid w:val="00B91048"/>
    <w:rsid w:val="00B92BEC"/>
    <w:rsid w:val="00BA377A"/>
    <w:rsid w:val="00BA5FEC"/>
    <w:rsid w:val="00BB5A93"/>
    <w:rsid w:val="00BB66DD"/>
    <w:rsid w:val="00BB6E03"/>
    <w:rsid w:val="00BB7F24"/>
    <w:rsid w:val="00BC0D31"/>
    <w:rsid w:val="00BC1F84"/>
    <w:rsid w:val="00BC78AE"/>
    <w:rsid w:val="00BD1F98"/>
    <w:rsid w:val="00BD42B1"/>
    <w:rsid w:val="00BD53D9"/>
    <w:rsid w:val="00BD680A"/>
    <w:rsid w:val="00BD740F"/>
    <w:rsid w:val="00BE045C"/>
    <w:rsid w:val="00BE662C"/>
    <w:rsid w:val="00BF0B73"/>
    <w:rsid w:val="00BF2560"/>
    <w:rsid w:val="00BF2CFE"/>
    <w:rsid w:val="00BF361B"/>
    <w:rsid w:val="00BF7AF1"/>
    <w:rsid w:val="00BF7C3D"/>
    <w:rsid w:val="00C039E2"/>
    <w:rsid w:val="00C0569D"/>
    <w:rsid w:val="00C06C0A"/>
    <w:rsid w:val="00C07105"/>
    <w:rsid w:val="00C072B9"/>
    <w:rsid w:val="00C074A5"/>
    <w:rsid w:val="00C07BB8"/>
    <w:rsid w:val="00C10120"/>
    <w:rsid w:val="00C12A08"/>
    <w:rsid w:val="00C13C9E"/>
    <w:rsid w:val="00C14094"/>
    <w:rsid w:val="00C166BA"/>
    <w:rsid w:val="00C22CBB"/>
    <w:rsid w:val="00C24D23"/>
    <w:rsid w:val="00C24E7C"/>
    <w:rsid w:val="00C25140"/>
    <w:rsid w:val="00C27AB8"/>
    <w:rsid w:val="00C316D2"/>
    <w:rsid w:val="00C32716"/>
    <w:rsid w:val="00C355EF"/>
    <w:rsid w:val="00C37935"/>
    <w:rsid w:val="00C448D3"/>
    <w:rsid w:val="00C500C6"/>
    <w:rsid w:val="00C51C12"/>
    <w:rsid w:val="00C543EF"/>
    <w:rsid w:val="00C54C40"/>
    <w:rsid w:val="00C60394"/>
    <w:rsid w:val="00C66BBC"/>
    <w:rsid w:val="00C721E4"/>
    <w:rsid w:val="00C73C1A"/>
    <w:rsid w:val="00C7559E"/>
    <w:rsid w:val="00C75FF8"/>
    <w:rsid w:val="00C83756"/>
    <w:rsid w:val="00C83F8A"/>
    <w:rsid w:val="00C85313"/>
    <w:rsid w:val="00C87336"/>
    <w:rsid w:val="00C875E0"/>
    <w:rsid w:val="00C87EBE"/>
    <w:rsid w:val="00CA3AD7"/>
    <w:rsid w:val="00CB2C5E"/>
    <w:rsid w:val="00CB373B"/>
    <w:rsid w:val="00CB3ECB"/>
    <w:rsid w:val="00CB4FF9"/>
    <w:rsid w:val="00CB654B"/>
    <w:rsid w:val="00CC0DE9"/>
    <w:rsid w:val="00CC0F98"/>
    <w:rsid w:val="00CC6278"/>
    <w:rsid w:val="00CD273A"/>
    <w:rsid w:val="00CD4505"/>
    <w:rsid w:val="00CD4CF5"/>
    <w:rsid w:val="00CE0E95"/>
    <w:rsid w:val="00CE3670"/>
    <w:rsid w:val="00CE4BBD"/>
    <w:rsid w:val="00CE5256"/>
    <w:rsid w:val="00CE658F"/>
    <w:rsid w:val="00CF12A1"/>
    <w:rsid w:val="00CF137E"/>
    <w:rsid w:val="00CF2C2A"/>
    <w:rsid w:val="00CF4FA3"/>
    <w:rsid w:val="00CF5598"/>
    <w:rsid w:val="00CF6EAE"/>
    <w:rsid w:val="00D01569"/>
    <w:rsid w:val="00D02C88"/>
    <w:rsid w:val="00D070E2"/>
    <w:rsid w:val="00D107F2"/>
    <w:rsid w:val="00D14B90"/>
    <w:rsid w:val="00D15F66"/>
    <w:rsid w:val="00D17687"/>
    <w:rsid w:val="00D264B8"/>
    <w:rsid w:val="00D2702F"/>
    <w:rsid w:val="00D3498D"/>
    <w:rsid w:val="00D367C6"/>
    <w:rsid w:val="00D37ED2"/>
    <w:rsid w:val="00D37FD9"/>
    <w:rsid w:val="00D44834"/>
    <w:rsid w:val="00D46800"/>
    <w:rsid w:val="00D524D8"/>
    <w:rsid w:val="00D52BC8"/>
    <w:rsid w:val="00D57A5C"/>
    <w:rsid w:val="00D57DE2"/>
    <w:rsid w:val="00D609A0"/>
    <w:rsid w:val="00D62CD9"/>
    <w:rsid w:val="00D644BD"/>
    <w:rsid w:val="00D72DCD"/>
    <w:rsid w:val="00D739E5"/>
    <w:rsid w:val="00D75A15"/>
    <w:rsid w:val="00D75ECD"/>
    <w:rsid w:val="00D8044F"/>
    <w:rsid w:val="00D81B56"/>
    <w:rsid w:val="00D82DB1"/>
    <w:rsid w:val="00D83BB7"/>
    <w:rsid w:val="00D84282"/>
    <w:rsid w:val="00D870DC"/>
    <w:rsid w:val="00D871ED"/>
    <w:rsid w:val="00D90CC3"/>
    <w:rsid w:val="00D91ABF"/>
    <w:rsid w:val="00D91CA7"/>
    <w:rsid w:val="00D9565B"/>
    <w:rsid w:val="00D96049"/>
    <w:rsid w:val="00D971B8"/>
    <w:rsid w:val="00D978AB"/>
    <w:rsid w:val="00D97B5E"/>
    <w:rsid w:val="00DA3B7E"/>
    <w:rsid w:val="00DA45F8"/>
    <w:rsid w:val="00DA6732"/>
    <w:rsid w:val="00DA7B6F"/>
    <w:rsid w:val="00DB045B"/>
    <w:rsid w:val="00DB27B3"/>
    <w:rsid w:val="00DB5DE5"/>
    <w:rsid w:val="00DB5E71"/>
    <w:rsid w:val="00DC2390"/>
    <w:rsid w:val="00DC2C55"/>
    <w:rsid w:val="00DC4281"/>
    <w:rsid w:val="00DD0AE9"/>
    <w:rsid w:val="00DD0DAB"/>
    <w:rsid w:val="00DD11F5"/>
    <w:rsid w:val="00DD5084"/>
    <w:rsid w:val="00DD7F57"/>
    <w:rsid w:val="00DE0EEF"/>
    <w:rsid w:val="00DE58F3"/>
    <w:rsid w:val="00DF0027"/>
    <w:rsid w:val="00DF3B90"/>
    <w:rsid w:val="00DF521C"/>
    <w:rsid w:val="00E014B3"/>
    <w:rsid w:val="00E0298F"/>
    <w:rsid w:val="00E02E32"/>
    <w:rsid w:val="00E036A1"/>
    <w:rsid w:val="00E05BB5"/>
    <w:rsid w:val="00E068E2"/>
    <w:rsid w:val="00E06E68"/>
    <w:rsid w:val="00E11540"/>
    <w:rsid w:val="00E11B37"/>
    <w:rsid w:val="00E12F2F"/>
    <w:rsid w:val="00E2131D"/>
    <w:rsid w:val="00E22740"/>
    <w:rsid w:val="00E304CE"/>
    <w:rsid w:val="00E327F3"/>
    <w:rsid w:val="00E3296D"/>
    <w:rsid w:val="00E359C9"/>
    <w:rsid w:val="00E366F7"/>
    <w:rsid w:val="00E3790C"/>
    <w:rsid w:val="00E4210B"/>
    <w:rsid w:val="00E527E4"/>
    <w:rsid w:val="00E5587B"/>
    <w:rsid w:val="00E62711"/>
    <w:rsid w:val="00E64A37"/>
    <w:rsid w:val="00E65045"/>
    <w:rsid w:val="00E65195"/>
    <w:rsid w:val="00E72ABE"/>
    <w:rsid w:val="00E741B9"/>
    <w:rsid w:val="00E80703"/>
    <w:rsid w:val="00E81343"/>
    <w:rsid w:val="00E84529"/>
    <w:rsid w:val="00E921ED"/>
    <w:rsid w:val="00E9519D"/>
    <w:rsid w:val="00E97A4F"/>
    <w:rsid w:val="00EA206B"/>
    <w:rsid w:val="00EA2472"/>
    <w:rsid w:val="00EA2A71"/>
    <w:rsid w:val="00EA4D7A"/>
    <w:rsid w:val="00EA596C"/>
    <w:rsid w:val="00EB20A7"/>
    <w:rsid w:val="00EB2EF1"/>
    <w:rsid w:val="00EB6B33"/>
    <w:rsid w:val="00EB7C49"/>
    <w:rsid w:val="00EC315D"/>
    <w:rsid w:val="00EC64F6"/>
    <w:rsid w:val="00EC7D2A"/>
    <w:rsid w:val="00ED1A05"/>
    <w:rsid w:val="00ED3EC9"/>
    <w:rsid w:val="00ED70AE"/>
    <w:rsid w:val="00EE4776"/>
    <w:rsid w:val="00EE4E91"/>
    <w:rsid w:val="00EE7BAF"/>
    <w:rsid w:val="00EF189E"/>
    <w:rsid w:val="00EF4182"/>
    <w:rsid w:val="00EF4DE3"/>
    <w:rsid w:val="00EF5317"/>
    <w:rsid w:val="00F011E6"/>
    <w:rsid w:val="00F01A7C"/>
    <w:rsid w:val="00F0578B"/>
    <w:rsid w:val="00F101B4"/>
    <w:rsid w:val="00F1241C"/>
    <w:rsid w:val="00F14616"/>
    <w:rsid w:val="00F176EC"/>
    <w:rsid w:val="00F17B18"/>
    <w:rsid w:val="00F2024D"/>
    <w:rsid w:val="00F2298F"/>
    <w:rsid w:val="00F25B13"/>
    <w:rsid w:val="00F26D9A"/>
    <w:rsid w:val="00F27140"/>
    <w:rsid w:val="00F2730A"/>
    <w:rsid w:val="00F27DC0"/>
    <w:rsid w:val="00F310A1"/>
    <w:rsid w:val="00F35EE5"/>
    <w:rsid w:val="00F37282"/>
    <w:rsid w:val="00F41F82"/>
    <w:rsid w:val="00F43D74"/>
    <w:rsid w:val="00F47400"/>
    <w:rsid w:val="00F501FB"/>
    <w:rsid w:val="00F54DF7"/>
    <w:rsid w:val="00F55B8D"/>
    <w:rsid w:val="00F63C5F"/>
    <w:rsid w:val="00F64546"/>
    <w:rsid w:val="00F64F50"/>
    <w:rsid w:val="00F66476"/>
    <w:rsid w:val="00F67A2A"/>
    <w:rsid w:val="00F70EED"/>
    <w:rsid w:val="00F725F4"/>
    <w:rsid w:val="00F74C3E"/>
    <w:rsid w:val="00F75DDF"/>
    <w:rsid w:val="00F768CA"/>
    <w:rsid w:val="00F7767A"/>
    <w:rsid w:val="00F8264E"/>
    <w:rsid w:val="00F839FC"/>
    <w:rsid w:val="00F83A96"/>
    <w:rsid w:val="00F86349"/>
    <w:rsid w:val="00F871C7"/>
    <w:rsid w:val="00F908BD"/>
    <w:rsid w:val="00F908DB"/>
    <w:rsid w:val="00F91A95"/>
    <w:rsid w:val="00F93AFC"/>
    <w:rsid w:val="00FA0CB6"/>
    <w:rsid w:val="00FA5D0F"/>
    <w:rsid w:val="00FB01F4"/>
    <w:rsid w:val="00FB6F95"/>
    <w:rsid w:val="00FB70B0"/>
    <w:rsid w:val="00FB7EE8"/>
    <w:rsid w:val="00FC4C5D"/>
    <w:rsid w:val="00FD3EE0"/>
    <w:rsid w:val="00FD6A31"/>
    <w:rsid w:val="00FD6DD2"/>
    <w:rsid w:val="00FD6E73"/>
    <w:rsid w:val="00FE0C67"/>
    <w:rsid w:val="00FE1093"/>
    <w:rsid w:val="00FE21AE"/>
    <w:rsid w:val="00FE4A3B"/>
    <w:rsid w:val="00FF0AFE"/>
    <w:rsid w:val="00FF2A2A"/>
    <w:rsid w:val="00FF57E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6A64"/>
  <w15:chartTrackingRefBased/>
  <w15:docId w15:val="{D1CD9F70-7C65-4472-ADF4-6384965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505"/>
    <w:rPr>
      <w:color w:val="0563C1" w:themeColor="hyperlink"/>
      <w:u w:val="single"/>
    </w:rPr>
  </w:style>
  <w:style w:type="character" w:customStyle="1" w:styleId="itemlocationname">
    <w:name w:val="itemlocationname"/>
    <w:basedOn w:val="DefaultParagraphFont"/>
    <w:rsid w:val="00EF5317"/>
  </w:style>
  <w:style w:type="paragraph" w:styleId="Header">
    <w:name w:val="header"/>
    <w:basedOn w:val="Normal"/>
    <w:link w:val="HeaderChar"/>
    <w:uiPriority w:val="99"/>
    <w:unhideWhenUsed/>
    <w:rsid w:val="007E1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34"/>
  </w:style>
  <w:style w:type="paragraph" w:styleId="Footer">
    <w:name w:val="footer"/>
    <w:basedOn w:val="Normal"/>
    <w:link w:val="FooterChar"/>
    <w:uiPriority w:val="99"/>
    <w:unhideWhenUsed/>
    <w:rsid w:val="007E1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34"/>
  </w:style>
  <w:style w:type="character" w:styleId="UnresolvedMention">
    <w:name w:val="Unresolved Mention"/>
    <w:basedOn w:val="DefaultParagraphFont"/>
    <w:uiPriority w:val="99"/>
    <w:semiHidden/>
    <w:unhideWhenUsed/>
    <w:rsid w:val="00FD6A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Mantakoun@sl.nsw.gov.au" TargetMode="External"/><Relationship Id="rId13" Type="http://schemas.openxmlformats.org/officeDocument/2006/relationships/hyperlink" Target="https://wiki.libraries.nsw.gov.au/doku.php?id=document_delivery_working_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interlibraryloansnsw/suspended-librari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idlaw@cityofsydney.nsw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arch.sl.nsw.gov.au/primo-explore/search?vid=SLNSW&amp;tab=default_tab&amp;sortby=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.org/web/" TargetMode="External"/><Relationship Id="rId14" Type="http://schemas.openxmlformats.org/officeDocument/2006/relationships/hyperlink" Target="https://www.sutherlandshire.nsw.gov.au/Community/Library/Services/Multicultural-Communities/Community-Language-Bulk-Lo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FC94-0ADF-423C-B79D-54B55A11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Ovidi</dc:creator>
  <cp:keywords/>
  <dc:description/>
  <cp:lastModifiedBy>Anne Laidlaw</cp:lastModifiedBy>
  <cp:revision>2</cp:revision>
  <dcterms:created xsi:type="dcterms:W3CDTF">2021-08-08T23:56:00Z</dcterms:created>
  <dcterms:modified xsi:type="dcterms:W3CDTF">2021-08-08T23:56:00Z</dcterms:modified>
</cp:coreProperties>
</file>