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6FA9E"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Agenda</w:t>
      </w:r>
    </w:p>
    <w:p w14:paraId="49493B44"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NSW Public Libraries Document Delivery Meeting</w:t>
      </w:r>
    </w:p>
    <w:p w14:paraId="19737E91" w14:textId="26C73CDD" w:rsidR="00B532E5" w:rsidRDefault="009A50F4" w:rsidP="00B532E5">
      <w:pPr>
        <w:spacing w:after="0" w:line="360" w:lineRule="auto"/>
        <w:jc w:val="center"/>
        <w:rPr>
          <w:rFonts w:ascii="Arial" w:hAnsi="Arial" w:cs="Arial"/>
          <w:color w:val="17365D" w:themeColor="text2" w:themeShade="BF"/>
          <w:sz w:val="26"/>
          <w:szCs w:val="26"/>
        </w:rPr>
      </w:pPr>
      <w:r>
        <w:rPr>
          <w:rFonts w:ascii="Arial" w:hAnsi="Arial" w:cs="Arial"/>
          <w:color w:val="17365D" w:themeColor="text2" w:themeShade="BF"/>
          <w:sz w:val="26"/>
          <w:szCs w:val="26"/>
        </w:rPr>
        <w:t>2</w:t>
      </w:r>
      <w:r w:rsidRPr="009A50F4">
        <w:rPr>
          <w:rFonts w:ascii="Arial" w:hAnsi="Arial" w:cs="Arial"/>
          <w:color w:val="17365D" w:themeColor="text2" w:themeShade="BF"/>
          <w:sz w:val="26"/>
          <w:szCs w:val="26"/>
          <w:vertAlign w:val="superscript"/>
        </w:rPr>
        <w:t>nd</w:t>
      </w:r>
      <w:r>
        <w:rPr>
          <w:rFonts w:ascii="Arial" w:hAnsi="Arial" w:cs="Arial"/>
          <w:color w:val="17365D" w:themeColor="text2" w:themeShade="BF"/>
          <w:sz w:val="26"/>
          <w:szCs w:val="26"/>
        </w:rPr>
        <w:t xml:space="preserve"> August</w:t>
      </w:r>
      <w:r w:rsidR="00FA7A89">
        <w:rPr>
          <w:rFonts w:ascii="Arial" w:hAnsi="Arial" w:cs="Arial"/>
          <w:color w:val="17365D" w:themeColor="text2" w:themeShade="BF"/>
          <w:sz w:val="26"/>
          <w:szCs w:val="26"/>
        </w:rPr>
        <w:t xml:space="preserve"> 2021</w:t>
      </w:r>
      <w:r w:rsidR="00B532E5">
        <w:rPr>
          <w:rFonts w:ascii="Arial" w:hAnsi="Arial" w:cs="Arial"/>
          <w:color w:val="17365D" w:themeColor="text2" w:themeShade="BF"/>
          <w:sz w:val="26"/>
          <w:szCs w:val="26"/>
        </w:rPr>
        <w:t xml:space="preserve"> – 2PM </w:t>
      </w:r>
      <w:r>
        <w:rPr>
          <w:rFonts w:ascii="Arial" w:hAnsi="Arial" w:cs="Arial"/>
          <w:color w:val="17365D" w:themeColor="text2" w:themeShade="BF"/>
          <w:sz w:val="26"/>
          <w:szCs w:val="26"/>
        </w:rPr>
        <w:t>Online – Microsoft Teams</w:t>
      </w:r>
    </w:p>
    <w:p w14:paraId="7ECB3280" w14:textId="77777777" w:rsidR="00B532E5" w:rsidRDefault="00B532E5" w:rsidP="00B532E5">
      <w:pPr>
        <w:spacing w:after="0" w:line="360" w:lineRule="auto"/>
        <w:jc w:val="center"/>
        <w:rPr>
          <w:rFonts w:ascii="Arial" w:hAnsi="Arial" w:cs="Arial"/>
          <w:color w:val="17365D" w:themeColor="text2" w:themeShade="BF"/>
          <w:sz w:val="26"/>
          <w:szCs w:val="26"/>
        </w:rPr>
      </w:pPr>
    </w:p>
    <w:p w14:paraId="545D50AF" w14:textId="77777777" w:rsidR="00B532E5" w:rsidRDefault="00B532E5" w:rsidP="00B532E5">
      <w:pPr>
        <w:pStyle w:val="ListParagraph"/>
        <w:numPr>
          <w:ilvl w:val="0"/>
          <w:numId w:val="1"/>
        </w:numPr>
        <w:spacing w:line="480" w:lineRule="auto"/>
        <w:rPr>
          <w:sz w:val="26"/>
          <w:szCs w:val="26"/>
        </w:rPr>
      </w:pPr>
      <w:r>
        <w:rPr>
          <w:sz w:val="26"/>
          <w:szCs w:val="26"/>
        </w:rPr>
        <w:t>Welcome and introductions</w:t>
      </w:r>
    </w:p>
    <w:p w14:paraId="1AED30E7" w14:textId="5CA06BE9" w:rsidR="00B532E5" w:rsidRDefault="00B532E5" w:rsidP="00B532E5">
      <w:pPr>
        <w:pStyle w:val="ListParagraph"/>
        <w:numPr>
          <w:ilvl w:val="0"/>
          <w:numId w:val="1"/>
        </w:numPr>
        <w:spacing w:line="480" w:lineRule="auto"/>
        <w:rPr>
          <w:sz w:val="26"/>
          <w:szCs w:val="26"/>
        </w:rPr>
      </w:pPr>
      <w:r>
        <w:rPr>
          <w:sz w:val="26"/>
          <w:szCs w:val="26"/>
        </w:rPr>
        <w:t>Apologies</w:t>
      </w:r>
    </w:p>
    <w:p w14:paraId="4F75837F" w14:textId="0A28A4BE" w:rsidR="009A50F4" w:rsidRDefault="009A50F4" w:rsidP="003002B8">
      <w:pPr>
        <w:pStyle w:val="ListParagraph"/>
        <w:spacing w:after="120" w:line="480" w:lineRule="auto"/>
        <w:rPr>
          <w:rFonts w:ascii="Arial" w:hAnsi="Arial" w:cs="Arial"/>
          <w:color w:val="202124"/>
          <w:spacing w:val="3"/>
          <w:sz w:val="20"/>
          <w:szCs w:val="20"/>
          <w:shd w:val="clear" w:color="auto" w:fill="FFFFFF"/>
        </w:rPr>
      </w:pPr>
      <w:r>
        <w:rPr>
          <w:rFonts w:ascii="Arial" w:hAnsi="Arial" w:cs="Arial"/>
          <w:color w:val="202124"/>
          <w:spacing w:val="3"/>
          <w:sz w:val="20"/>
          <w:szCs w:val="20"/>
          <w:shd w:val="clear" w:color="auto" w:fill="FFFFFF"/>
        </w:rPr>
        <w:t>John Hogan, Canada Bay</w:t>
      </w:r>
    </w:p>
    <w:p w14:paraId="5444C1B2" w14:textId="2A6874AC" w:rsidR="009A50F4" w:rsidRDefault="009A50F4" w:rsidP="003002B8">
      <w:pPr>
        <w:pStyle w:val="ListParagraph"/>
        <w:spacing w:after="120" w:line="480" w:lineRule="auto"/>
        <w:rPr>
          <w:rFonts w:ascii="Arial" w:hAnsi="Arial" w:cs="Arial"/>
          <w:color w:val="202124"/>
          <w:spacing w:val="3"/>
          <w:sz w:val="20"/>
          <w:szCs w:val="20"/>
          <w:shd w:val="clear" w:color="auto" w:fill="FFFFFF"/>
        </w:rPr>
      </w:pPr>
      <w:r w:rsidRPr="009A50F4">
        <w:rPr>
          <w:rFonts w:ascii="Arial" w:hAnsi="Arial" w:cs="Arial"/>
          <w:color w:val="202124"/>
          <w:spacing w:val="3"/>
          <w:sz w:val="20"/>
          <w:szCs w:val="20"/>
          <w:shd w:val="clear" w:color="auto" w:fill="FFFFFF"/>
        </w:rPr>
        <w:t>Joanna Goh, SLNSW</w:t>
      </w:r>
    </w:p>
    <w:p w14:paraId="66B906C7" w14:textId="2D8481D5" w:rsidR="00737F56" w:rsidRDefault="009A50F4" w:rsidP="003002B8">
      <w:pPr>
        <w:pStyle w:val="ListParagraph"/>
        <w:spacing w:after="120" w:line="480" w:lineRule="auto"/>
        <w:rPr>
          <w:rFonts w:ascii="Arial" w:hAnsi="Arial" w:cs="Arial"/>
          <w:color w:val="202124"/>
          <w:spacing w:val="3"/>
          <w:sz w:val="20"/>
          <w:szCs w:val="20"/>
          <w:shd w:val="clear" w:color="auto" w:fill="FFFFFF"/>
        </w:rPr>
      </w:pPr>
      <w:r>
        <w:rPr>
          <w:rFonts w:ascii="Arial" w:hAnsi="Arial" w:cs="Arial"/>
          <w:color w:val="202124"/>
          <w:spacing w:val="3"/>
          <w:sz w:val="20"/>
          <w:szCs w:val="20"/>
          <w:shd w:val="clear" w:color="auto" w:fill="FFFFFF"/>
        </w:rPr>
        <w:t xml:space="preserve"> </w:t>
      </w:r>
    </w:p>
    <w:p w14:paraId="24DB9654" w14:textId="77777777" w:rsidR="009A50F4" w:rsidRPr="003002B8" w:rsidRDefault="009A50F4" w:rsidP="003002B8">
      <w:pPr>
        <w:pStyle w:val="ListParagraph"/>
        <w:spacing w:after="120" w:line="480" w:lineRule="auto"/>
        <w:rPr>
          <w:rFonts w:ascii="Arial" w:hAnsi="Arial" w:cs="Arial"/>
          <w:color w:val="202124"/>
          <w:spacing w:val="3"/>
          <w:sz w:val="20"/>
          <w:szCs w:val="20"/>
          <w:shd w:val="clear" w:color="auto" w:fill="FFFFFF"/>
        </w:rPr>
      </w:pPr>
    </w:p>
    <w:p w14:paraId="1879D3E7" w14:textId="32F46736" w:rsidR="00B532E5" w:rsidRDefault="00B532E5" w:rsidP="003002B8">
      <w:pPr>
        <w:pStyle w:val="ListParagraph"/>
        <w:numPr>
          <w:ilvl w:val="0"/>
          <w:numId w:val="1"/>
        </w:numPr>
        <w:spacing w:before="120" w:after="120" w:line="240" w:lineRule="auto"/>
        <w:ind w:left="499" w:hanging="357"/>
        <w:contextualSpacing w:val="0"/>
        <w:rPr>
          <w:sz w:val="26"/>
          <w:szCs w:val="26"/>
        </w:rPr>
      </w:pPr>
      <w:r>
        <w:rPr>
          <w:sz w:val="26"/>
          <w:szCs w:val="26"/>
        </w:rPr>
        <w:t xml:space="preserve">Confirmation of </w:t>
      </w:r>
      <w:r w:rsidR="009A50F4">
        <w:rPr>
          <w:sz w:val="26"/>
          <w:szCs w:val="26"/>
        </w:rPr>
        <w:t>May</w:t>
      </w:r>
      <w:r>
        <w:rPr>
          <w:sz w:val="26"/>
          <w:szCs w:val="26"/>
        </w:rPr>
        <w:t xml:space="preserve"> 20</w:t>
      </w:r>
      <w:r w:rsidR="00CF54FD">
        <w:rPr>
          <w:sz w:val="26"/>
          <w:szCs w:val="26"/>
        </w:rPr>
        <w:t>2</w:t>
      </w:r>
      <w:r w:rsidR="006A62CF">
        <w:rPr>
          <w:sz w:val="26"/>
          <w:szCs w:val="26"/>
        </w:rPr>
        <w:t xml:space="preserve">1 </w:t>
      </w:r>
      <w:r w:rsidR="00CF54FD">
        <w:rPr>
          <w:sz w:val="26"/>
          <w:szCs w:val="26"/>
        </w:rPr>
        <w:t xml:space="preserve">minutes. </w:t>
      </w:r>
      <w:r>
        <w:rPr>
          <w:sz w:val="26"/>
          <w:szCs w:val="26"/>
        </w:rPr>
        <w:t xml:space="preserve"> </w:t>
      </w:r>
    </w:p>
    <w:p w14:paraId="2651D0FC" w14:textId="77777777" w:rsidR="003002B8" w:rsidRDefault="003002B8" w:rsidP="003002B8">
      <w:pPr>
        <w:pStyle w:val="ListParagraph"/>
        <w:spacing w:before="120" w:after="120" w:line="240" w:lineRule="auto"/>
        <w:ind w:left="499"/>
        <w:contextualSpacing w:val="0"/>
        <w:rPr>
          <w:sz w:val="26"/>
          <w:szCs w:val="26"/>
        </w:rPr>
      </w:pPr>
    </w:p>
    <w:p w14:paraId="66383137" w14:textId="2A078542" w:rsidR="00A33861" w:rsidRDefault="00B532E5" w:rsidP="00A33861">
      <w:pPr>
        <w:pStyle w:val="ListParagraph"/>
        <w:numPr>
          <w:ilvl w:val="0"/>
          <w:numId w:val="1"/>
        </w:numPr>
        <w:spacing w:line="480" w:lineRule="auto"/>
        <w:rPr>
          <w:sz w:val="26"/>
          <w:szCs w:val="26"/>
        </w:rPr>
      </w:pPr>
      <w:r>
        <w:rPr>
          <w:sz w:val="26"/>
          <w:szCs w:val="26"/>
        </w:rPr>
        <w:t>Actions arising from previous meeting</w:t>
      </w:r>
    </w:p>
    <w:p w14:paraId="7D8FF2B7" w14:textId="60973017" w:rsidR="00A33861" w:rsidRDefault="00A33861" w:rsidP="00A33861">
      <w:pPr>
        <w:pStyle w:val="ListParagraph"/>
        <w:numPr>
          <w:ilvl w:val="0"/>
          <w:numId w:val="16"/>
        </w:numPr>
      </w:pPr>
      <w:r w:rsidRPr="00A33861">
        <w:rPr>
          <w:b/>
          <w:bCs/>
        </w:rPr>
        <w:t xml:space="preserve">ILL Van issues – </w:t>
      </w:r>
      <w:r>
        <w:t xml:space="preserve">A couple of issues with Van run were raised including missed days and broken tubs. Confirmed all correspondence on Van issues should be sent directly to Samantha Mantakoun at SLNSW who will direct feedback to </w:t>
      </w:r>
      <w:proofErr w:type="spellStart"/>
      <w:r>
        <w:t>AusPost</w:t>
      </w:r>
      <w:proofErr w:type="spellEnd"/>
      <w:r>
        <w:t xml:space="preserve">. Contact details </w:t>
      </w:r>
      <w:hyperlink r:id="rId8" w:history="1">
        <w:r w:rsidRPr="00845E8F">
          <w:rPr>
            <w:rStyle w:val="Hyperlink"/>
          </w:rPr>
          <w:t>Samantha.Mantakoun@sl.nsw.gov.au</w:t>
        </w:r>
      </w:hyperlink>
      <w:r>
        <w:t xml:space="preserve"> or phone 9273 1624.</w:t>
      </w:r>
    </w:p>
    <w:p w14:paraId="17DE5AC6" w14:textId="77777777" w:rsidR="00A33861" w:rsidRPr="00A33861" w:rsidRDefault="00A33861" w:rsidP="00A33861">
      <w:pPr>
        <w:pStyle w:val="ListParagraph"/>
      </w:pPr>
    </w:p>
    <w:p w14:paraId="6F9C163F" w14:textId="6C2F522B" w:rsidR="003504B4" w:rsidRDefault="00A33861" w:rsidP="003504B4">
      <w:pPr>
        <w:pStyle w:val="ListParagraph"/>
        <w:numPr>
          <w:ilvl w:val="0"/>
          <w:numId w:val="16"/>
        </w:numPr>
      </w:pPr>
      <w:r w:rsidRPr="003504B4">
        <w:rPr>
          <w:b/>
        </w:rPr>
        <w:t>Google Wiki retiring</w:t>
      </w:r>
      <w:r>
        <w:t xml:space="preserve"> – </w:t>
      </w:r>
      <w:r w:rsidR="003504B4">
        <w:t xml:space="preserve">In process of moving information from Google Wiki to </w:t>
      </w:r>
      <w:proofErr w:type="spellStart"/>
      <w:r w:rsidR="003504B4">
        <w:t>Doku</w:t>
      </w:r>
      <w:proofErr w:type="spellEnd"/>
      <w:r w:rsidR="003504B4">
        <w:t xml:space="preserve"> Wiki site before 1</w:t>
      </w:r>
      <w:r w:rsidR="003504B4" w:rsidRPr="003504B4">
        <w:rPr>
          <w:vertAlign w:val="superscript"/>
        </w:rPr>
        <w:t>st</w:t>
      </w:r>
      <w:r w:rsidR="003504B4">
        <w:t xml:space="preserve"> September when Google wiki will be retiring. Ellen Forsyth has also suggested that we add some pages to the ‘</w:t>
      </w:r>
      <w:proofErr w:type="spellStart"/>
      <w:r w:rsidR="003504B4">
        <w:fldChar w:fldCharType="begin"/>
      </w:r>
      <w:r w:rsidR="003504B4">
        <w:instrText xml:space="preserve"> HYPERLINK "https://archive.org/web/" </w:instrText>
      </w:r>
      <w:r w:rsidR="003504B4">
        <w:fldChar w:fldCharType="separate"/>
      </w:r>
      <w:r w:rsidR="003504B4" w:rsidRPr="003504B4">
        <w:rPr>
          <w:rStyle w:val="Hyperlink"/>
        </w:rPr>
        <w:t>Wayback</w:t>
      </w:r>
      <w:proofErr w:type="spellEnd"/>
      <w:r w:rsidR="003504B4" w:rsidRPr="003504B4">
        <w:rPr>
          <w:rStyle w:val="Hyperlink"/>
        </w:rPr>
        <w:t xml:space="preserve"> machine</w:t>
      </w:r>
      <w:r w:rsidR="003504B4">
        <w:fldChar w:fldCharType="end"/>
      </w:r>
      <w:r w:rsidR="003504B4">
        <w:t xml:space="preserve">’ on Internet Archive to preserve pages that we may not want to migrate e.g. old surveys. </w:t>
      </w:r>
    </w:p>
    <w:p w14:paraId="60FC1342" w14:textId="77777777" w:rsidR="00482E5D" w:rsidRDefault="00482E5D" w:rsidP="00482E5D">
      <w:pPr>
        <w:pStyle w:val="ListParagraph"/>
      </w:pPr>
    </w:p>
    <w:p w14:paraId="6E70305B" w14:textId="2F6421DF" w:rsidR="00482E5D" w:rsidRDefault="00482E5D" w:rsidP="003504B4">
      <w:pPr>
        <w:pStyle w:val="ListParagraph"/>
        <w:numPr>
          <w:ilvl w:val="0"/>
          <w:numId w:val="16"/>
        </w:numPr>
      </w:pPr>
      <w:r w:rsidRPr="00482E5D">
        <w:rPr>
          <w:b/>
          <w:bCs/>
        </w:rPr>
        <w:t>LADD update</w:t>
      </w:r>
      <w:r>
        <w:t xml:space="preserve"> – when adding locations to rota arrow allowing scrolling no longer exists. No word on if this can be rectified </w:t>
      </w:r>
      <w:proofErr w:type="gramStart"/>
      <w:r>
        <w:t>as yet</w:t>
      </w:r>
      <w:proofErr w:type="gramEnd"/>
      <w:r>
        <w:t xml:space="preserve">. </w:t>
      </w:r>
    </w:p>
    <w:p w14:paraId="520E6A85" w14:textId="77777777" w:rsidR="003504B4" w:rsidRDefault="003504B4" w:rsidP="003504B4">
      <w:pPr>
        <w:pStyle w:val="ListParagraph"/>
      </w:pPr>
    </w:p>
    <w:p w14:paraId="2C42C485" w14:textId="4F61A24C" w:rsidR="003002B8" w:rsidRPr="00DC5749" w:rsidRDefault="003504B4" w:rsidP="003504B4">
      <w:pPr>
        <w:pStyle w:val="ListParagraph"/>
      </w:pPr>
      <w:r>
        <w:t xml:space="preserve"> </w:t>
      </w:r>
    </w:p>
    <w:p w14:paraId="3C3A54B6" w14:textId="18543820" w:rsidR="009D1C1F" w:rsidRDefault="00B532E5" w:rsidP="000404B5">
      <w:pPr>
        <w:pStyle w:val="ListParagraph"/>
        <w:numPr>
          <w:ilvl w:val="0"/>
          <w:numId w:val="1"/>
        </w:numPr>
        <w:spacing w:line="480" w:lineRule="auto"/>
        <w:rPr>
          <w:sz w:val="26"/>
          <w:szCs w:val="26"/>
        </w:rPr>
      </w:pPr>
      <w:r>
        <w:rPr>
          <w:sz w:val="26"/>
          <w:szCs w:val="26"/>
        </w:rPr>
        <w:t xml:space="preserve">State Library of NSW report </w:t>
      </w:r>
    </w:p>
    <w:p w14:paraId="594288D9" w14:textId="6D04A75B" w:rsidR="006A755F" w:rsidRPr="009A50F4" w:rsidRDefault="009A50F4" w:rsidP="006A755F">
      <w:pPr>
        <w:pStyle w:val="ListParagraph"/>
        <w:numPr>
          <w:ilvl w:val="0"/>
          <w:numId w:val="1"/>
        </w:numPr>
        <w:spacing w:line="480" w:lineRule="auto"/>
        <w:rPr>
          <w:rStyle w:val="Hyperlink"/>
          <w:sz w:val="26"/>
          <w:szCs w:val="26"/>
        </w:rPr>
      </w:pPr>
      <w:r>
        <w:rPr>
          <w:sz w:val="26"/>
          <w:szCs w:val="26"/>
        </w:rPr>
        <w:fldChar w:fldCharType="begin"/>
      </w:r>
      <w:r>
        <w:rPr>
          <w:sz w:val="26"/>
          <w:szCs w:val="26"/>
        </w:rPr>
        <w:instrText xml:space="preserve"> HYPERLINK "August%202021/Multicultural%20services%20report-2021-07.pdf" </w:instrText>
      </w:r>
      <w:r>
        <w:rPr>
          <w:sz w:val="26"/>
          <w:szCs w:val="26"/>
        </w:rPr>
      </w:r>
      <w:r>
        <w:rPr>
          <w:sz w:val="26"/>
          <w:szCs w:val="26"/>
        </w:rPr>
        <w:fldChar w:fldCharType="separate"/>
      </w:r>
      <w:r w:rsidR="00B532E5" w:rsidRPr="009A50F4">
        <w:rPr>
          <w:rStyle w:val="Hyperlink"/>
          <w:sz w:val="26"/>
          <w:szCs w:val="26"/>
        </w:rPr>
        <w:t xml:space="preserve">Multicultural Services report </w:t>
      </w:r>
    </w:p>
    <w:p w14:paraId="2CFE0F3A" w14:textId="5ED43925" w:rsidR="000605DD" w:rsidRPr="003504B4" w:rsidRDefault="009A50F4" w:rsidP="000605DD">
      <w:pPr>
        <w:pStyle w:val="ListParagraph"/>
        <w:numPr>
          <w:ilvl w:val="0"/>
          <w:numId w:val="1"/>
        </w:numPr>
        <w:spacing w:line="480" w:lineRule="auto"/>
      </w:pPr>
      <w:r>
        <w:rPr>
          <w:sz w:val="26"/>
          <w:szCs w:val="26"/>
        </w:rPr>
        <w:fldChar w:fldCharType="end"/>
      </w:r>
      <w:r w:rsidR="00B532E5">
        <w:rPr>
          <w:sz w:val="26"/>
          <w:szCs w:val="26"/>
        </w:rPr>
        <w:t>ILL Van</w:t>
      </w:r>
      <w:r w:rsidR="000605DD">
        <w:rPr>
          <w:sz w:val="26"/>
          <w:szCs w:val="26"/>
        </w:rPr>
        <w:t xml:space="preserve"> </w:t>
      </w:r>
      <w:r w:rsidR="003504B4">
        <w:rPr>
          <w:sz w:val="26"/>
          <w:szCs w:val="26"/>
        </w:rPr>
        <w:t xml:space="preserve">– </w:t>
      </w:r>
      <w:r w:rsidR="003504B4" w:rsidRPr="003504B4">
        <w:t xml:space="preserve">currently paused since 25/6 due to lockdown </w:t>
      </w:r>
    </w:p>
    <w:p w14:paraId="5F093387" w14:textId="338C2202" w:rsidR="003504B4" w:rsidRPr="003504B4" w:rsidRDefault="003504B4" w:rsidP="003504B4">
      <w:pPr>
        <w:pStyle w:val="ListParagraph"/>
        <w:numPr>
          <w:ilvl w:val="0"/>
          <w:numId w:val="16"/>
        </w:numPr>
        <w:rPr>
          <w:sz w:val="26"/>
          <w:szCs w:val="26"/>
        </w:rPr>
      </w:pPr>
      <w:r w:rsidRPr="003504B4">
        <w:rPr>
          <w:shd w:val="clear" w:color="auto" w:fill="FFFFFF"/>
        </w:rPr>
        <w:t xml:space="preserve">Since </w:t>
      </w:r>
      <w:r w:rsidRPr="003504B4">
        <w:rPr>
          <w:shd w:val="clear" w:color="auto" w:fill="FFFFFF"/>
        </w:rPr>
        <w:t>May</w:t>
      </w:r>
      <w:r w:rsidRPr="003504B4">
        <w:rPr>
          <w:shd w:val="clear" w:color="auto" w:fill="FFFFFF"/>
        </w:rPr>
        <w:t xml:space="preserve"> </w:t>
      </w:r>
      <w:proofErr w:type="gramStart"/>
      <w:r w:rsidRPr="003504B4">
        <w:rPr>
          <w:shd w:val="clear" w:color="auto" w:fill="FFFFFF"/>
        </w:rPr>
        <w:t>meeting</w:t>
      </w:r>
      <w:proofErr w:type="gramEnd"/>
      <w:r w:rsidRPr="003504B4">
        <w:rPr>
          <w:shd w:val="clear" w:color="auto" w:fill="FFFFFF"/>
        </w:rPr>
        <w:t xml:space="preserve"> we have had a change in driver</w:t>
      </w:r>
      <w:r w:rsidRPr="003504B4">
        <w:rPr>
          <w:shd w:val="clear" w:color="auto" w:fill="FFFFFF"/>
        </w:rPr>
        <w:t xml:space="preserve"> – now Shirley</w:t>
      </w:r>
      <w:r w:rsidRPr="003504B4">
        <w:rPr>
          <w:shd w:val="clear" w:color="auto" w:fill="FFFFFF"/>
        </w:rPr>
        <w:t xml:space="preserve"> - how is it all going? Have any issues been reported to Samantha?</w:t>
      </w:r>
    </w:p>
    <w:p w14:paraId="22017F38" w14:textId="77777777" w:rsidR="003504B4" w:rsidRPr="003504B4" w:rsidRDefault="003504B4" w:rsidP="003504B4">
      <w:pPr>
        <w:pStyle w:val="ListParagraph"/>
        <w:rPr>
          <w:sz w:val="26"/>
          <w:szCs w:val="26"/>
        </w:rPr>
      </w:pPr>
    </w:p>
    <w:p w14:paraId="56792568" w14:textId="2E7A4EAD" w:rsidR="008D0D7F" w:rsidRDefault="00B532E5" w:rsidP="008D0D7F">
      <w:pPr>
        <w:pStyle w:val="ListParagraph"/>
        <w:numPr>
          <w:ilvl w:val="0"/>
          <w:numId w:val="1"/>
        </w:numPr>
        <w:spacing w:line="240" w:lineRule="auto"/>
        <w:rPr>
          <w:sz w:val="24"/>
          <w:szCs w:val="24"/>
        </w:rPr>
      </w:pPr>
      <w:r w:rsidRPr="008D0D7F">
        <w:rPr>
          <w:sz w:val="26"/>
          <w:szCs w:val="26"/>
        </w:rPr>
        <w:t>The Wiki</w:t>
      </w:r>
      <w:r w:rsidR="008D0D7F" w:rsidRPr="008D0D7F">
        <w:rPr>
          <w:sz w:val="24"/>
          <w:szCs w:val="24"/>
        </w:rPr>
        <w:t xml:space="preserve"> </w:t>
      </w:r>
    </w:p>
    <w:p w14:paraId="252919B1" w14:textId="4D649B0E" w:rsidR="003504B4" w:rsidRDefault="003504B4" w:rsidP="003504B4">
      <w:pPr>
        <w:pStyle w:val="ListParagraph"/>
        <w:numPr>
          <w:ilvl w:val="0"/>
          <w:numId w:val="16"/>
        </w:numPr>
      </w:pPr>
      <w:r>
        <w:t xml:space="preserve">Information has started to be moved to the </w:t>
      </w:r>
      <w:proofErr w:type="spellStart"/>
      <w:r>
        <w:t>DokuWiki</w:t>
      </w:r>
      <w:proofErr w:type="spellEnd"/>
      <w:r>
        <w:t xml:space="preserve"> site. Current information migrated </w:t>
      </w:r>
      <w:proofErr w:type="gramStart"/>
      <w:r>
        <w:t>includes;</w:t>
      </w:r>
      <w:proofErr w:type="gramEnd"/>
    </w:p>
    <w:p w14:paraId="279D4A18" w14:textId="0573BB1A" w:rsidR="003504B4" w:rsidRDefault="003504B4" w:rsidP="003504B4">
      <w:pPr>
        <w:pStyle w:val="ListParagraph"/>
        <w:numPr>
          <w:ilvl w:val="0"/>
          <w:numId w:val="17"/>
        </w:numPr>
      </w:pPr>
      <w:r>
        <w:t xml:space="preserve">ILL Van delivery schedule </w:t>
      </w:r>
    </w:p>
    <w:p w14:paraId="43DD98A1" w14:textId="5A897B7E" w:rsidR="003504B4" w:rsidRDefault="003504B4" w:rsidP="003504B4">
      <w:pPr>
        <w:pStyle w:val="ListParagraph"/>
        <w:numPr>
          <w:ilvl w:val="0"/>
          <w:numId w:val="17"/>
        </w:numPr>
      </w:pPr>
      <w:r>
        <w:t>SLNSW website link &amp; ILL policy</w:t>
      </w:r>
    </w:p>
    <w:p w14:paraId="67536F8E" w14:textId="0F81FEA4" w:rsidR="003504B4" w:rsidRDefault="003504B4" w:rsidP="003504B4">
      <w:pPr>
        <w:pStyle w:val="ListParagraph"/>
        <w:numPr>
          <w:ilvl w:val="0"/>
          <w:numId w:val="17"/>
        </w:numPr>
      </w:pPr>
      <w:r>
        <w:t>NLA Links</w:t>
      </w:r>
    </w:p>
    <w:p w14:paraId="091289FC" w14:textId="0BAD3E4A" w:rsidR="003504B4" w:rsidRDefault="003504B4" w:rsidP="003504B4">
      <w:pPr>
        <w:pStyle w:val="ListParagraph"/>
        <w:numPr>
          <w:ilvl w:val="0"/>
          <w:numId w:val="17"/>
        </w:numPr>
      </w:pPr>
      <w:r>
        <w:lastRenderedPageBreak/>
        <w:t xml:space="preserve">Bulk Loan links </w:t>
      </w:r>
    </w:p>
    <w:p w14:paraId="103B4486" w14:textId="1F6645A7" w:rsidR="003504B4" w:rsidRDefault="003504B4" w:rsidP="003504B4">
      <w:pPr>
        <w:pStyle w:val="ListParagraph"/>
        <w:numPr>
          <w:ilvl w:val="0"/>
          <w:numId w:val="16"/>
        </w:numPr>
      </w:pPr>
      <w:r>
        <w:t xml:space="preserve">Does anyone have any other areas of interest that they would like to see moved over or added to the </w:t>
      </w:r>
      <w:proofErr w:type="spellStart"/>
      <w:r>
        <w:t>Wayback</w:t>
      </w:r>
      <w:proofErr w:type="spellEnd"/>
      <w:r>
        <w:t xml:space="preserve"> machine? </w:t>
      </w:r>
    </w:p>
    <w:p w14:paraId="676DE6EE" w14:textId="77777777" w:rsidR="001F0A17" w:rsidRPr="008D0D7F" w:rsidRDefault="001F0A17" w:rsidP="001F0A17">
      <w:pPr>
        <w:pStyle w:val="ListParagraph"/>
        <w:spacing w:line="240" w:lineRule="auto"/>
        <w:rPr>
          <w:sz w:val="24"/>
          <w:szCs w:val="24"/>
        </w:rPr>
      </w:pPr>
    </w:p>
    <w:p w14:paraId="33576143" w14:textId="79C28356" w:rsidR="00B532E5" w:rsidRDefault="00B532E5" w:rsidP="00B532E5">
      <w:pPr>
        <w:pStyle w:val="ListParagraph"/>
        <w:numPr>
          <w:ilvl w:val="0"/>
          <w:numId w:val="1"/>
        </w:numPr>
        <w:spacing w:line="480" w:lineRule="auto"/>
        <w:rPr>
          <w:sz w:val="26"/>
          <w:szCs w:val="26"/>
        </w:rPr>
      </w:pPr>
      <w:r>
        <w:rPr>
          <w:sz w:val="26"/>
          <w:szCs w:val="26"/>
        </w:rPr>
        <w:t>Libraries Australia/LADD issues</w:t>
      </w:r>
    </w:p>
    <w:p w14:paraId="610A5588" w14:textId="7C3E3856" w:rsidR="003504B4" w:rsidRPr="003504B4" w:rsidRDefault="003504B4" w:rsidP="002548A1">
      <w:pPr>
        <w:pStyle w:val="ListParagraph"/>
        <w:numPr>
          <w:ilvl w:val="0"/>
          <w:numId w:val="16"/>
        </w:numPr>
      </w:pPr>
      <w:r w:rsidRPr="002548A1">
        <w:rPr>
          <w:b/>
          <w:bCs/>
          <w:shd w:val="clear" w:color="auto" w:fill="FFFFFF"/>
        </w:rPr>
        <w:t>LADD fees increase 2021/2022</w:t>
      </w:r>
      <w:r w:rsidRPr="002548A1">
        <w:rPr>
          <w:shd w:val="clear" w:color="auto" w:fill="FFFFFF"/>
        </w:rPr>
        <w:t xml:space="preserve"> - has anyone processed anything with new charges? has it worked ok?</w:t>
      </w:r>
    </w:p>
    <w:p w14:paraId="3C0EE017" w14:textId="4AC671C5" w:rsidR="006F21DB" w:rsidRPr="006F21DB" w:rsidRDefault="003504B4" w:rsidP="002548A1">
      <w:pPr>
        <w:pStyle w:val="ListParagraph"/>
        <w:numPr>
          <w:ilvl w:val="0"/>
          <w:numId w:val="16"/>
        </w:numPr>
      </w:pPr>
      <w:r w:rsidRPr="002548A1">
        <w:rPr>
          <w:b/>
          <w:bCs/>
          <w:shd w:val="clear" w:color="auto" w:fill="FFFFFF"/>
        </w:rPr>
        <w:t>Access to Libraries Australia</w:t>
      </w:r>
      <w:r w:rsidRPr="002548A1">
        <w:rPr>
          <w:shd w:val="clear" w:color="auto" w:fill="FFFFFF"/>
        </w:rPr>
        <w:t xml:space="preserve"> </w:t>
      </w:r>
      <w:r w:rsidR="00482E5D" w:rsidRPr="002548A1">
        <w:rPr>
          <w:shd w:val="clear" w:color="auto" w:fill="FFFFFF"/>
        </w:rPr>
        <w:t>–</w:t>
      </w:r>
      <w:r w:rsidRPr="002548A1">
        <w:rPr>
          <w:shd w:val="clear" w:color="auto" w:fill="FFFFFF"/>
        </w:rPr>
        <w:t xml:space="preserve"> </w:t>
      </w:r>
      <w:r w:rsidR="00482E5D" w:rsidRPr="002548A1">
        <w:t xml:space="preserve">Email from Trove collaborative services in June </w:t>
      </w:r>
      <w:r w:rsidR="002548A1" w:rsidRPr="002548A1">
        <w:t>mentioned ‘</w:t>
      </w:r>
      <w:r w:rsidR="002548A1" w:rsidRPr="002548A1">
        <w:t>New site for Trove Partners – replacing Libraries Australia website from 1 July</w:t>
      </w:r>
      <w:r w:rsidR="002548A1" w:rsidRPr="002548A1">
        <w:t xml:space="preserve">’. </w:t>
      </w:r>
      <w:r w:rsidRPr="002548A1">
        <w:t xml:space="preserve">NSPL still able to </w:t>
      </w:r>
      <w:proofErr w:type="gramStart"/>
      <w:r w:rsidRPr="002548A1">
        <w:t xml:space="preserve">use </w:t>
      </w:r>
      <w:r w:rsidR="002548A1" w:rsidRPr="002548A1">
        <w:t xml:space="preserve"> LA</w:t>
      </w:r>
      <w:proofErr w:type="gramEnd"/>
      <w:r w:rsidR="002548A1" w:rsidRPr="002548A1">
        <w:t xml:space="preserve"> </w:t>
      </w:r>
      <w:r w:rsidRPr="002548A1">
        <w:t>for searching, is anyone hav</w:t>
      </w:r>
      <w:r w:rsidR="002548A1" w:rsidRPr="002548A1">
        <w:t>ing any login troubles</w:t>
      </w:r>
      <w:r w:rsidR="002548A1" w:rsidRPr="002548A1">
        <w:rPr>
          <w:shd w:val="clear" w:color="auto" w:fill="FFFFFF"/>
        </w:rPr>
        <w:t xml:space="preserve">? </w:t>
      </w:r>
    </w:p>
    <w:p w14:paraId="36357679" w14:textId="77777777" w:rsidR="006F21DB" w:rsidRDefault="006F21DB" w:rsidP="006F21DB">
      <w:pPr>
        <w:pStyle w:val="ListParagraph"/>
        <w:spacing w:line="480" w:lineRule="auto"/>
        <w:ind w:left="502"/>
        <w:rPr>
          <w:sz w:val="26"/>
          <w:szCs w:val="26"/>
        </w:rPr>
      </w:pPr>
    </w:p>
    <w:p w14:paraId="3A3B0DB3" w14:textId="4C5CE43B" w:rsidR="00B532E5" w:rsidRDefault="00B532E5" w:rsidP="00B532E5">
      <w:pPr>
        <w:pStyle w:val="ListParagraph"/>
        <w:numPr>
          <w:ilvl w:val="0"/>
          <w:numId w:val="1"/>
        </w:numPr>
        <w:spacing w:line="480" w:lineRule="auto"/>
        <w:rPr>
          <w:sz w:val="26"/>
          <w:szCs w:val="26"/>
        </w:rPr>
      </w:pPr>
      <w:r>
        <w:rPr>
          <w:sz w:val="26"/>
          <w:szCs w:val="26"/>
        </w:rPr>
        <w:t>Suggested topics for discussion</w:t>
      </w:r>
    </w:p>
    <w:p w14:paraId="71B435F4" w14:textId="77777777" w:rsidR="00737F56" w:rsidRDefault="00737F56" w:rsidP="00737F56">
      <w:pPr>
        <w:pStyle w:val="ListParagraph"/>
      </w:pPr>
    </w:p>
    <w:p w14:paraId="65B6F5C2" w14:textId="1C754750" w:rsidR="008F507F" w:rsidRDefault="008F507F" w:rsidP="001F0A17">
      <w:pPr>
        <w:pStyle w:val="ListParagraph"/>
        <w:spacing w:line="240" w:lineRule="auto"/>
        <w:ind w:left="1077"/>
        <w:rPr>
          <w:sz w:val="26"/>
          <w:szCs w:val="26"/>
        </w:rPr>
      </w:pPr>
    </w:p>
    <w:p w14:paraId="3AE87785" w14:textId="4BDCAC85" w:rsidR="000605DD" w:rsidRDefault="00B532E5" w:rsidP="002C5233">
      <w:pPr>
        <w:pStyle w:val="ListParagraph"/>
        <w:numPr>
          <w:ilvl w:val="0"/>
          <w:numId w:val="1"/>
        </w:numPr>
        <w:spacing w:line="480" w:lineRule="auto"/>
        <w:rPr>
          <w:rFonts w:cstheme="minorHAnsi"/>
          <w:sz w:val="24"/>
          <w:szCs w:val="24"/>
        </w:rPr>
      </w:pPr>
      <w:r w:rsidRPr="0013086B">
        <w:rPr>
          <w:sz w:val="26"/>
          <w:szCs w:val="26"/>
        </w:rPr>
        <w:t>General business</w:t>
      </w:r>
      <w:r w:rsidR="0013086B" w:rsidRPr="0013086B">
        <w:rPr>
          <w:rFonts w:cstheme="minorHAnsi"/>
          <w:sz w:val="24"/>
          <w:szCs w:val="24"/>
        </w:rPr>
        <w:t xml:space="preserve"> </w:t>
      </w:r>
    </w:p>
    <w:p w14:paraId="2D7F9AD0" w14:textId="77777777" w:rsidR="0013086B" w:rsidRDefault="00B532E5" w:rsidP="0013086B">
      <w:pPr>
        <w:pStyle w:val="ListParagraph"/>
        <w:numPr>
          <w:ilvl w:val="0"/>
          <w:numId w:val="1"/>
        </w:numPr>
        <w:spacing w:line="480" w:lineRule="auto"/>
        <w:rPr>
          <w:sz w:val="26"/>
          <w:szCs w:val="26"/>
        </w:rPr>
      </w:pPr>
      <w:r>
        <w:rPr>
          <w:sz w:val="26"/>
          <w:szCs w:val="26"/>
        </w:rPr>
        <w:t xml:space="preserve">Next </w:t>
      </w:r>
      <w:proofErr w:type="gramStart"/>
      <w:r>
        <w:rPr>
          <w:sz w:val="26"/>
          <w:szCs w:val="26"/>
        </w:rPr>
        <w:t>meeting :</w:t>
      </w:r>
      <w:proofErr w:type="gramEnd"/>
      <w:r>
        <w:rPr>
          <w:sz w:val="26"/>
          <w:szCs w:val="26"/>
        </w:rPr>
        <w:t xml:space="preserve"> </w:t>
      </w:r>
    </w:p>
    <w:p w14:paraId="12EAEEE3" w14:textId="7A1DE588" w:rsidR="00060189" w:rsidRPr="00013077" w:rsidRDefault="00060189" w:rsidP="00013077">
      <w:pPr>
        <w:pStyle w:val="ListParagraph"/>
        <w:spacing w:after="0" w:line="240" w:lineRule="auto"/>
        <w:contextualSpacing w:val="0"/>
        <w:rPr>
          <w:sz w:val="24"/>
          <w:szCs w:val="24"/>
        </w:rPr>
      </w:pPr>
      <w:r w:rsidRPr="00013077">
        <w:rPr>
          <w:color w:val="000000"/>
          <w:sz w:val="24"/>
          <w:szCs w:val="24"/>
        </w:rPr>
        <w:t>Monday 6</w:t>
      </w:r>
      <w:r w:rsidRPr="00013077">
        <w:rPr>
          <w:color w:val="000000"/>
          <w:sz w:val="24"/>
          <w:szCs w:val="24"/>
          <w:vertAlign w:val="superscript"/>
        </w:rPr>
        <w:t>th</w:t>
      </w:r>
      <w:r w:rsidRPr="00013077">
        <w:rPr>
          <w:color w:val="000000"/>
          <w:sz w:val="24"/>
          <w:szCs w:val="24"/>
        </w:rPr>
        <w:t xml:space="preserve"> December 2021, 2-5pm</w:t>
      </w:r>
      <w:r w:rsidR="00FB2C4F">
        <w:rPr>
          <w:color w:val="000000"/>
          <w:sz w:val="24"/>
          <w:szCs w:val="24"/>
        </w:rPr>
        <w:t xml:space="preserve"> – </w:t>
      </w:r>
      <w:r w:rsidR="009A50F4">
        <w:rPr>
          <w:color w:val="000000"/>
          <w:sz w:val="24"/>
          <w:szCs w:val="24"/>
        </w:rPr>
        <w:t>SLNSW (room to be confirmed)</w:t>
      </w:r>
    </w:p>
    <w:p w14:paraId="7640C1E2" w14:textId="2D5AEC52" w:rsidR="006F545A" w:rsidRDefault="006F545A"/>
    <w:p w14:paraId="33B4AA92" w14:textId="77777777" w:rsidR="006F21DB" w:rsidRDefault="006F21DB" w:rsidP="006F21DB">
      <w:r w:rsidRPr="0071237F">
        <w:rPr>
          <w:b/>
          <w:bCs/>
        </w:rPr>
        <w:t>Attendees</w:t>
      </w:r>
      <w:r>
        <w:t xml:space="preserve">: </w:t>
      </w:r>
    </w:p>
    <w:p w14:paraId="6AFDC0DC" w14:textId="77777777" w:rsidR="006F21DB" w:rsidRPr="0071237F" w:rsidRDefault="006F21DB" w:rsidP="006F21DB">
      <w:pPr>
        <w:rPr>
          <w:rFonts w:cstheme="minorHAnsi"/>
          <w:color w:val="202124"/>
          <w:spacing w:val="3"/>
          <w:shd w:val="clear" w:color="auto" w:fill="FFFFFF"/>
        </w:rPr>
      </w:pPr>
      <w:r w:rsidRPr="0071237F">
        <w:rPr>
          <w:rFonts w:cstheme="minorHAnsi"/>
          <w:color w:val="202124"/>
          <w:spacing w:val="3"/>
          <w:shd w:val="clear" w:color="auto" w:fill="FFFFFF"/>
        </w:rPr>
        <w:t xml:space="preserve">Kristin </w:t>
      </w:r>
      <w:proofErr w:type="spellStart"/>
      <w:r w:rsidRPr="0071237F">
        <w:rPr>
          <w:rFonts w:cstheme="minorHAnsi"/>
          <w:color w:val="202124"/>
          <w:spacing w:val="3"/>
          <w:shd w:val="clear" w:color="auto" w:fill="FFFFFF"/>
        </w:rPr>
        <w:t>Ovidi</w:t>
      </w:r>
      <w:proofErr w:type="spellEnd"/>
      <w:r w:rsidRPr="0071237F">
        <w:rPr>
          <w:rFonts w:cstheme="minorHAnsi"/>
          <w:color w:val="202124"/>
          <w:spacing w:val="3"/>
          <w:shd w:val="clear" w:color="auto" w:fill="FFFFFF"/>
        </w:rPr>
        <w:t xml:space="preserve">, Sutherland </w:t>
      </w:r>
    </w:p>
    <w:p w14:paraId="23DCBB46" w14:textId="77777777" w:rsidR="006F21DB" w:rsidRPr="0071237F" w:rsidRDefault="006F21DB" w:rsidP="006F21DB">
      <w:pPr>
        <w:rPr>
          <w:rFonts w:cstheme="minorHAnsi"/>
          <w:color w:val="202124"/>
          <w:spacing w:val="3"/>
          <w:shd w:val="clear" w:color="auto" w:fill="FFFFFF"/>
        </w:rPr>
      </w:pPr>
      <w:r w:rsidRPr="0071237F">
        <w:rPr>
          <w:rFonts w:cstheme="minorHAnsi"/>
          <w:color w:val="202124"/>
          <w:spacing w:val="3"/>
          <w:shd w:val="clear" w:color="auto" w:fill="FFFFFF"/>
        </w:rPr>
        <w:t>Anne Laidlaw, City of Sydney</w:t>
      </w:r>
    </w:p>
    <w:p w14:paraId="66092FF0" w14:textId="77777777" w:rsidR="006F21DB" w:rsidRPr="0071237F" w:rsidRDefault="006F21DB" w:rsidP="006F21DB">
      <w:pPr>
        <w:spacing w:after="0" w:line="240" w:lineRule="auto"/>
        <w:jc w:val="both"/>
        <w:rPr>
          <w:rFonts w:cstheme="minorHAnsi"/>
        </w:rPr>
      </w:pPr>
      <w:r w:rsidRPr="0071237F">
        <w:rPr>
          <w:rFonts w:cstheme="minorHAnsi"/>
        </w:rPr>
        <w:t>Mayer Wu, Canterbury Bankstown</w:t>
      </w:r>
    </w:p>
    <w:p w14:paraId="0980FD48" w14:textId="77777777" w:rsidR="006F21DB" w:rsidRPr="0071237F" w:rsidRDefault="006F21DB" w:rsidP="006F21DB">
      <w:pPr>
        <w:spacing w:after="0" w:line="240" w:lineRule="auto"/>
        <w:rPr>
          <w:rFonts w:cstheme="minorHAnsi"/>
        </w:rPr>
      </w:pPr>
    </w:p>
    <w:p w14:paraId="348166A2" w14:textId="77777777" w:rsidR="006F21DB" w:rsidRPr="0071237F" w:rsidRDefault="006F21DB" w:rsidP="006F21DB">
      <w:pPr>
        <w:spacing w:after="0" w:line="240" w:lineRule="auto"/>
        <w:rPr>
          <w:rFonts w:cstheme="minorHAnsi"/>
        </w:rPr>
      </w:pPr>
      <w:r w:rsidRPr="0071237F">
        <w:rPr>
          <w:rFonts w:cstheme="minorHAnsi"/>
        </w:rPr>
        <w:t xml:space="preserve">Shelley Petchell, Cumberland </w:t>
      </w:r>
    </w:p>
    <w:p w14:paraId="634B2686" w14:textId="77777777" w:rsidR="006F21DB" w:rsidRPr="0071237F" w:rsidRDefault="006F21DB" w:rsidP="006F21DB">
      <w:pPr>
        <w:spacing w:after="0" w:line="240" w:lineRule="auto"/>
        <w:rPr>
          <w:rFonts w:cstheme="minorHAnsi"/>
        </w:rPr>
      </w:pPr>
    </w:p>
    <w:p w14:paraId="5511BC11" w14:textId="77777777" w:rsidR="006F21DB" w:rsidRPr="0071237F" w:rsidRDefault="006F21DB" w:rsidP="006F21DB">
      <w:pPr>
        <w:spacing w:after="0" w:line="240" w:lineRule="auto"/>
        <w:rPr>
          <w:rFonts w:cstheme="minorHAnsi"/>
        </w:rPr>
      </w:pPr>
      <w:r w:rsidRPr="0071237F">
        <w:rPr>
          <w:rFonts w:cstheme="minorHAnsi"/>
        </w:rPr>
        <w:t>Fujing Zhao, Ku-ring-Gai</w:t>
      </w:r>
    </w:p>
    <w:p w14:paraId="2468CCC4" w14:textId="77777777" w:rsidR="006F21DB" w:rsidRPr="0071237F" w:rsidRDefault="006F21DB" w:rsidP="006F21DB">
      <w:pPr>
        <w:spacing w:after="0" w:line="240" w:lineRule="auto"/>
        <w:rPr>
          <w:rFonts w:cstheme="minorHAnsi"/>
        </w:rPr>
      </w:pPr>
    </w:p>
    <w:p w14:paraId="638446F4" w14:textId="77777777" w:rsidR="006F21DB" w:rsidRPr="0071237F" w:rsidRDefault="006F21DB" w:rsidP="006F21DB">
      <w:pPr>
        <w:spacing w:after="0" w:line="240" w:lineRule="auto"/>
        <w:rPr>
          <w:rFonts w:cstheme="minorHAnsi"/>
          <w:color w:val="202124"/>
          <w:spacing w:val="3"/>
          <w:shd w:val="clear" w:color="auto" w:fill="FFFFFF"/>
        </w:rPr>
      </w:pPr>
      <w:r w:rsidRPr="0071237F">
        <w:rPr>
          <w:rFonts w:cstheme="minorHAnsi"/>
          <w:color w:val="202124"/>
          <w:spacing w:val="3"/>
          <w:shd w:val="clear" w:color="auto" w:fill="FFFFFF"/>
        </w:rPr>
        <w:t xml:space="preserve">Teresita Quinones, Waverley </w:t>
      </w:r>
    </w:p>
    <w:p w14:paraId="64A2F0FB" w14:textId="77777777" w:rsidR="006F21DB" w:rsidRPr="0071237F" w:rsidRDefault="006F21DB" w:rsidP="006F21DB">
      <w:pPr>
        <w:spacing w:after="0" w:line="240" w:lineRule="auto"/>
        <w:rPr>
          <w:rFonts w:cstheme="minorHAnsi"/>
          <w:color w:val="202124"/>
          <w:spacing w:val="3"/>
          <w:shd w:val="clear" w:color="auto" w:fill="FFFFFF"/>
        </w:rPr>
      </w:pPr>
    </w:p>
    <w:p w14:paraId="5A03AE11" w14:textId="77777777" w:rsidR="006F21DB" w:rsidRPr="0071237F" w:rsidRDefault="006F21DB" w:rsidP="006F21DB">
      <w:pPr>
        <w:spacing w:after="0" w:line="240" w:lineRule="auto"/>
        <w:rPr>
          <w:rFonts w:cstheme="minorHAnsi"/>
          <w:color w:val="202124"/>
          <w:spacing w:val="3"/>
          <w:shd w:val="clear" w:color="auto" w:fill="FFFFFF"/>
        </w:rPr>
      </w:pPr>
      <w:r w:rsidRPr="0071237F">
        <w:rPr>
          <w:rFonts w:cstheme="minorHAnsi"/>
          <w:color w:val="202124"/>
          <w:spacing w:val="3"/>
          <w:shd w:val="clear" w:color="auto" w:fill="FFFFFF"/>
        </w:rPr>
        <w:t xml:space="preserve">Grace Yoo, Mosman </w:t>
      </w:r>
    </w:p>
    <w:p w14:paraId="5A3996B2" w14:textId="77777777" w:rsidR="006F21DB" w:rsidRPr="0071237F" w:rsidRDefault="006F21DB" w:rsidP="006F21DB">
      <w:pPr>
        <w:spacing w:after="0" w:line="240" w:lineRule="auto"/>
        <w:rPr>
          <w:rFonts w:cstheme="minorHAnsi"/>
          <w:color w:val="202124"/>
          <w:spacing w:val="3"/>
          <w:shd w:val="clear" w:color="auto" w:fill="FFFFFF"/>
        </w:rPr>
      </w:pPr>
    </w:p>
    <w:p w14:paraId="6E57004E" w14:textId="77777777" w:rsidR="006F21DB" w:rsidRPr="0071237F" w:rsidRDefault="006F21DB" w:rsidP="006F21DB">
      <w:pPr>
        <w:spacing w:line="260" w:lineRule="exact"/>
        <w:rPr>
          <w:rFonts w:cstheme="minorHAnsi"/>
          <w:color w:val="000001"/>
        </w:rPr>
      </w:pPr>
      <w:r w:rsidRPr="0071237F">
        <w:rPr>
          <w:rFonts w:cstheme="minorHAnsi"/>
          <w:color w:val="000001"/>
        </w:rPr>
        <w:t xml:space="preserve">Ken Cullen, Inner West </w:t>
      </w:r>
    </w:p>
    <w:p w14:paraId="1AB3A1C8" w14:textId="0450BAE3" w:rsidR="006F21DB" w:rsidRDefault="006F21DB" w:rsidP="006F21DB">
      <w:pPr>
        <w:spacing w:line="260" w:lineRule="exact"/>
        <w:rPr>
          <w:rFonts w:cstheme="minorHAnsi"/>
          <w:color w:val="000001"/>
        </w:rPr>
      </w:pPr>
      <w:r w:rsidRPr="0071237F">
        <w:rPr>
          <w:rFonts w:cstheme="minorHAnsi"/>
          <w:color w:val="000001"/>
        </w:rPr>
        <w:t xml:space="preserve">Eidell Ahumada, Inner West </w:t>
      </w:r>
    </w:p>
    <w:p w14:paraId="281E461F" w14:textId="38764818" w:rsidR="009A50F4" w:rsidRDefault="009A50F4" w:rsidP="006F21DB">
      <w:pPr>
        <w:spacing w:line="260" w:lineRule="exact"/>
        <w:rPr>
          <w:rFonts w:cstheme="minorHAnsi"/>
          <w:color w:val="000001"/>
        </w:rPr>
      </w:pPr>
      <w:r>
        <w:rPr>
          <w:rFonts w:cstheme="minorHAnsi"/>
          <w:color w:val="000001"/>
        </w:rPr>
        <w:t xml:space="preserve">Ponnary Toch, Inner West </w:t>
      </w:r>
    </w:p>
    <w:p w14:paraId="2CB88847" w14:textId="338931CC" w:rsidR="009A50F4" w:rsidRPr="0071237F" w:rsidRDefault="009A50F4" w:rsidP="006F21DB">
      <w:pPr>
        <w:spacing w:line="260" w:lineRule="exact"/>
        <w:rPr>
          <w:rFonts w:cstheme="minorHAnsi"/>
          <w:color w:val="000001"/>
        </w:rPr>
      </w:pPr>
      <w:r>
        <w:rPr>
          <w:rFonts w:cstheme="minorHAnsi"/>
          <w:color w:val="000001"/>
        </w:rPr>
        <w:t xml:space="preserve">Li Yuan Shepard, Inner West </w:t>
      </w:r>
    </w:p>
    <w:p w14:paraId="0A2C9A49" w14:textId="31482B2A" w:rsidR="006F21DB" w:rsidRDefault="006F21DB" w:rsidP="006F21DB">
      <w:r w:rsidRPr="0071237F">
        <w:t xml:space="preserve">Sharon Downie, Liverpool </w:t>
      </w:r>
    </w:p>
    <w:p w14:paraId="38ACABBF" w14:textId="0A88D65A" w:rsidR="009A50F4" w:rsidRDefault="009A50F4" w:rsidP="006F21DB">
      <w:r>
        <w:t xml:space="preserve">Helen Cowen, </w:t>
      </w:r>
      <w:proofErr w:type="spellStart"/>
      <w:r w:rsidRPr="009A50F4">
        <w:t>Wingecarribee</w:t>
      </w:r>
      <w:proofErr w:type="spellEnd"/>
      <w:r w:rsidRPr="009A50F4">
        <w:t xml:space="preserve"> Public Library</w:t>
      </w:r>
    </w:p>
    <w:p w14:paraId="36E80E30" w14:textId="01840F56" w:rsidR="009A50F4" w:rsidRDefault="009A50F4" w:rsidP="006F21DB">
      <w:r>
        <w:t xml:space="preserve">Maria Patterson, Bathurst </w:t>
      </w:r>
    </w:p>
    <w:p w14:paraId="424D15A2" w14:textId="6386D5C1" w:rsidR="009A50F4" w:rsidRDefault="009A50F4" w:rsidP="006F21DB">
      <w:r>
        <w:t xml:space="preserve">Tony O’Neill. Coffs Harbour </w:t>
      </w:r>
    </w:p>
    <w:p w14:paraId="46C332A4" w14:textId="51936005" w:rsidR="009A50F4" w:rsidRDefault="009A50F4" w:rsidP="006F21DB">
      <w:r>
        <w:lastRenderedPageBreak/>
        <w:t xml:space="preserve">Diane Jenkins, Newcastle </w:t>
      </w:r>
    </w:p>
    <w:p w14:paraId="1DD78B1E" w14:textId="2AF21021" w:rsidR="009A50F4" w:rsidRPr="0071237F" w:rsidRDefault="009A50F4" w:rsidP="006F21DB">
      <w:r>
        <w:t xml:space="preserve">Ania </w:t>
      </w:r>
      <w:r w:rsidRPr="009A50F4">
        <w:t>Milczarczyk</w:t>
      </w:r>
      <w:r>
        <w:t xml:space="preserve">, </w:t>
      </w:r>
      <w:r w:rsidRPr="009A50F4">
        <w:t>Campbelltown City Library</w:t>
      </w:r>
    </w:p>
    <w:p w14:paraId="1428CAF3" w14:textId="4D3A877E" w:rsidR="006F545A" w:rsidRDefault="009A50F4">
      <w:r w:rsidRPr="009A50F4">
        <w:t>Brenda Finney, Singleton</w:t>
      </w:r>
    </w:p>
    <w:p w14:paraId="596CC809" w14:textId="08AB60C8" w:rsidR="00482E5D" w:rsidRDefault="00482E5D">
      <w:r>
        <w:t xml:space="preserve">Sally Lee, Willoughby </w:t>
      </w:r>
    </w:p>
    <w:sectPr w:rsidR="00482E5D" w:rsidSect="007951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382"/>
    <w:multiLevelType w:val="hybridMultilevel"/>
    <w:tmpl w:val="0480EC26"/>
    <w:lvl w:ilvl="0" w:tplc="025E44BA">
      <w:numFmt w:val="bullet"/>
      <w:lvlText w:val="-"/>
      <w:lvlJc w:val="left"/>
      <w:pPr>
        <w:ind w:left="1364" w:hanging="360"/>
      </w:pPr>
      <w:rPr>
        <w:rFonts w:ascii="Calibri" w:eastAsiaTheme="minorHAnsi" w:hAnsi="Calibri" w:cs="Calibri"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15:restartNumberingAfterBreak="0">
    <w:nsid w:val="0750396F"/>
    <w:multiLevelType w:val="hybridMultilevel"/>
    <w:tmpl w:val="347497AC"/>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2" w15:restartNumberingAfterBreak="0">
    <w:nsid w:val="086E0D1B"/>
    <w:multiLevelType w:val="hybridMultilevel"/>
    <w:tmpl w:val="AFDE6106"/>
    <w:lvl w:ilvl="0" w:tplc="078A9592">
      <w:start w:val="1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19A77F8"/>
    <w:multiLevelType w:val="hybridMultilevel"/>
    <w:tmpl w:val="FAEE474C"/>
    <w:lvl w:ilvl="0" w:tplc="D4241E4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4" w15:restartNumberingAfterBreak="0">
    <w:nsid w:val="131B16CA"/>
    <w:multiLevelType w:val="hybridMultilevel"/>
    <w:tmpl w:val="5D9CA71C"/>
    <w:lvl w:ilvl="0" w:tplc="0B308A68">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C98308E"/>
    <w:multiLevelType w:val="hybridMultilevel"/>
    <w:tmpl w:val="304ACF6A"/>
    <w:lvl w:ilvl="0" w:tplc="77CC3DB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C87ABD"/>
    <w:multiLevelType w:val="hybridMultilevel"/>
    <w:tmpl w:val="9A4E07D0"/>
    <w:lvl w:ilvl="0" w:tplc="0422D75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CA681B"/>
    <w:multiLevelType w:val="hybridMultilevel"/>
    <w:tmpl w:val="6E7C124C"/>
    <w:lvl w:ilvl="0" w:tplc="69B24A5E">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22EE330B"/>
    <w:multiLevelType w:val="hybridMultilevel"/>
    <w:tmpl w:val="E498228E"/>
    <w:lvl w:ilvl="0" w:tplc="07D49258">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53353B5"/>
    <w:multiLevelType w:val="hybridMultilevel"/>
    <w:tmpl w:val="7B1694EA"/>
    <w:lvl w:ilvl="0" w:tplc="0A282660">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3AE52D63"/>
    <w:multiLevelType w:val="hybridMultilevel"/>
    <w:tmpl w:val="6DB2ADFC"/>
    <w:lvl w:ilvl="0" w:tplc="3D08B410">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B2700F8"/>
    <w:multiLevelType w:val="hybridMultilevel"/>
    <w:tmpl w:val="0DE68E0E"/>
    <w:lvl w:ilvl="0" w:tplc="FCDAE62E">
      <w:start w:val="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562BDE"/>
    <w:multiLevelType w:val="hybridMultilevel"/>
    <w:tmpl w:val="CB38ACF2"/>
    <w:lvl w:ilvl="0" w:tplc="1E5E77B4">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B12558"/>
    <w:multiLevelType w:val="hybridMultilevel"/>
    <w:tmpl w:val="D1E4C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6BE7A86"/>
    <w:multiLevelType w:val="hybridMultilevel"/>
    <w:tmpl w:val="C5CC98E0"/>
    <w:lvl w:ilvl="0" w:tplc="FA925D2C">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1C7674C"/>
    <w:multiLevelType w:val="hybridMultilevel"/>
    <w:tmpl w:val="0E486520"/>
    <w:lvl w:ilvl="0" w:tplc="5284017A">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7BD855FB"/>
    <w:multiLevelType w:val="hybridMultilevel"/>
    <w:tmpl w:val="51D857EE"/>
    <w:lvl w:ilvl="0" w:tplc="E79271B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5"/>
  </w:num>
  <w:num w:numId="5">
    <w:abstractNumId w:val="14"/>
  </w:num>
  <w:num w:numId="6">
    <w:abstractNumId w:val="2"/>
  </w:num>
  <w:num w:numId="7">
    <w:abstractNumId w:val="10"/>
  </w:num>
  <w:num w:numId="8">
    <w:abstractNumId w:val="3"/>
  </w:num>
  <w:num w:numId="9">
    <w:abstractNumId w:val="6"/>
  </w:num>
  <w:num w:numId="10">
    <w:abstractNumId w:val="0"/>
  </w:num>
  <w:num w:numId="11">
    <w:abstractNumId w:val="11"/>
  </w:num>
  <w:num w:numId="12">
    <w:abstractNumId w:val="13"/>
  </w:num>
  <w:num w:numId="13">
    <w:abstractNumId w:val="4"/>
  </w:num>
  <w:num w:numId="14">
    <w:abstractNumId w:val="7"/>
  </w:num>
  <w:num w:numId="15">
    <w:abstractNumId w:val="1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E5"/>
    <w:rsid w:val="00013077"/>
    <w:rsid w:val="00037F0B"/>
    <w:rsid w:val="000404B5"/>
    <w:rsid w:val="00045AF9"/>
    <w:rsid w:val="000544A4"/>
    <w:rsid w:val="00060189"/>
    <w:rsid w:val="000605DD"/>
    <w:rsid w:val="0008263D"/>
    <w:rsid w:val="0009281A"/>
    <w:rsid w:val="00096DD2"/>
    <w:rsid w:val="000A5545"/>
    <w:rsid w:val="001126A5"/>
    <w:rsid w:val="00114411"/>
    <w:rsid w:val="0013086B"/>
    <w:rsid w:val="001403B8"/>
    <w:rsid w:val="00167B84"/>
    <w:rsid w:val="0018173D"/>
    <w:rsid w:val="00191827"/>
    <w:rsid w:val="00192E90"/>
    <w:rsid w:val="001B1EC8"/>
    <w:rsid w:val="001D0E2C"/>
    <w:rsid w:val="001F0A17"/>
    <w:rsid w:val="0020606B"/>
    <w:rsid w:val="00207D57"/>
    <w:rsid w:val="0022460D"/>
    <w:rsid w:val="002548A1"/>
    <w:rsid w:val="002C5233"/>
    <w:rsid w:val="003002B8"/>
    <w:rsid w:val="00306382"/>
    <w:rsid w:val="00324AA1"/>
    <w:rsid w:val="00332D76"/>
    <w:rsid w:val="003504B4"/>
    <w:rsid w:val="00353886"/>
    <w:rsid w:val="003E505D"/>
    <w:rsid w:val="00402B67"/>
    <w:rsid w:val="004064A9"/>
    <w:rsid w:val="00433CC8"/>
    <w:rsid w:val="00481B23"/>
    <w:rsid w:val="00482E5D"/>
    <w:rsid w:val="004C0124"/>
    <w:rsid w:val="004C6ED3"/>
    <w:rsid w:val="004D6A2B"/>
    <w:rsid w:val="004E4D80"/>
    <w:rsid w:val="004F6DB2"/>
    <w:rsid w:val="004F70C7"/>
    <w:rsid w:val="00590A97"/>
    <w:rsid w:val="005C3A56"/>
    <w:rsid w:val="005C4252"/>
    <w:rsid w:val="005C7D38"/>
    <w:rsid w:val="005D67E2"/>
    <w:rsid w:val="005E4319"/>
    <w:rsid w:val="005E543D"/>
    <w:rsid w:val="005E77B0"/>
    <w:rsid w:val="005F5A80"/>
    <w:rsid w:val="00676150"/>
    <w:rsid w:val="006A2D7E"/>
    <w:rsid w:val="006A62CF"/>
    <w:rsid w:val="006A755F"/>
    <w:rsid w:val="006B0B33"/>
    <w:rsid w:val="006C67BD"/>
    <w:rsid w:val="006F21DB"/>
    <w:rsid w:val="006F545A"/>
    <w:rsid w:val="00707BF9"/>
    <w:rsid w:val="00707D9B"/>
    <w:rsid w:val="0071237F"/>
    <w:rsid w:val="0071483D"/>
    <w:rsid w:val="00737F56"/>
    <w:rsid w:val="00750197"/>
    <w:rsid w:val="00771D46"/>
    <w:rsid w:val="0079518C"/>
    <w:rsid w:val="007A6776"/>
    <w:rsid w:val="007C1685"/>
    <w:rsid w:val="007C2B6C"/>
    <w:rsid w:val="007C2B70"/>
    <w:rsid w:val="00805525"/>
    <w:rsid w:val="00806A7B"/>
    <w:rsid w:val="00844199"/>
    <w:rsid w:val="0089505C"/>
    <w:rsid w:val="008955F1"/>
    <w:rsid w:val="008C5AFA"/>
    <w:rsid w:val="008D0D7F"/>
    <w:rsid w:val="008D11F7"/>
    <w:rsid w:val="008F0FD9"/>
    <w:rsid w:val="008F507F"/>
    <w:rsid w:val="00924E49"/>
    <w:rsid w:val="00927128"/>
    <w:rsid w:val="009420C3"/>
    <w:rsid w:val="009468CD"/>
    <w:rsid w:val="00985731"/>
    <w:rsid w:val="0099044A"/>
    <w:rsid w:val="009A0204"/>
    <w:rsid w:val="009A50F4"/>
    <w:rsid w:val="009D0C96"/>
    <w:rsid w:val="009D1C1F"/>
    <w:rsid w:val="00A220B6"/>
    <w:rsid w:val="00A33861"/>
    <w:rsid w:val="00A54EAD"/>
    <w:rsid w:val="00A6056A"/>
    <w:rsid w:val="00AB683B"/>
    <w:rsid w:val="00B118F5"/>
    <w:rsid w:val="00B532E5"/>
    <w:rsid w:val="00B7141B"/>
    <w:rsid w:val="00BB7FE6"/>
    <w:rsid w:val="00BC0E4D"/>
    <w:rsid w:val="00BD4D80"/>
    <w:rsid w:val="00BE0D10"/>
    <w:rsid w:val="00BE1BA6"/>
    <w:rsid w:val="00C52BC3"/>
    <w:rsid w:val="00C56A53"/>
    <w:rsid w:val="00CB776D"/>
    <w:rsid w:val="00CF54FD"/>
    <w:rsid w:val="00D0770C"/>
    <w:rsid w:val="00D20BB5"/>
    <w:rsid w:val="00D50E40"/>
    <w:rsid w:val="00D63911"/>
    <w:rsid w:val="00D9026C"/>
    <w:rsid w:val="00DB1D43"/>
    <w:rsid w:val="00DB5A8D"/>
    <w:rsid w:val="00DC5749"/>
    <w:rsid w:val="00DC72B8"/>
    <w:rsid w:val="00E52D24"/>
    <w:rsid w:val="00E56703"/>
    <w:rsid w:val="00E64204"/>
    <w:rsid w:val="00E915E4"/>
    <w:rsid w:val="00EE5860"/>
    <w:rsid w:val="00F114DD"/>
    <w:rsid w:val="00F14969"/>
    <w:rsid w:val="00F475D8"/>
    <w:rsid w:val="00F65ACD"/>
    <w:rsid w:val="00FA7A89"/>
    <w:rsid w:val="00FB2C4F"/>
    <w:rsid w:val="00FC02C0"/>
    <w:rsid w:val="00FE2DAE"/>
    <w:rsid w:val="10AB8D46"/>
    <w:rsid w:val="16005CB1"/>
    <w:rsid w:val="420B8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C6FB"/>
  <w15:docId w15:val="{FB0022B7-19A0-4FFD-95C5-AD25874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2E5"/>
    <w:pPr>
      <w:ind w:left="720"/>
      <w:contextualSpacing/>
    </w:pPr>
  </w:style>
  <w:style w:type="paragraph" w:styleId="BalloonText">
    <w:name w:val="Balloon Text"/>
    <w:basedOn w:val="Normal"/>
    <w:link w:val="BalloonTextChar"/>
    <w:uiPriority w:val="99"/>
    <w:semiHidden/>
    <w:unhideWhenUsed/>
    <w:rsid w:val="00AB6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3B"/>
    <w:rPr>
      <w:rFonts w:ascii="Segoe UI" w:hAnsi="Segoe UI" w:cs="Segoe UI"/>
      <w:sz w:val="18"/>
      <w:szCs w:val="18"/>
    </w:rPr>
  </w:style>
  <w:style w:type="character" w:styleId="Hyperlink">
    <w:name w:val="Hyperlink"/>
    <w:basedOn w:val="DefaultParagraphFont"/>
    <w:uiPriority w:val="99"/>
    <w:unhideWhenUsed/>
    <w:rsid w:val="007C1685"/>
    <w:rPr>
      <w:color w:val="0000FF" w:themeColor="hyperlink"/>
      <w:u w:val="single"/>
    </w:rPr>
  </w:style>
  <w:style w:type="character" w:styleId="UnresolvedMention">
    <w:name w:val="Unresolved Mention"/>
    <w:basedOn w:val="DefaultParagraphFont"/>
    <w:uiPriority w:val="99"/>
    <w:semiHidden/>
    <w:unhideWhenUsed/>
    <w:rsid w:val="007C1685"/>
    <w:rPr>
      <w:color w:val="605E5C"/>
      <w:shd w:val="clear" w:color="auto" w:fill="E1DFDD"/>
    </w:rPr>
  </w:style>
  <w:style w:type="paragraph" w:customStyle="1" w:styleId="xmsonormal">
    <w:name w:val="x_msonormal"/>
    <w:basedOn w:val="Normal"/>
    <w:rsid w:val="00C56A53"/>
    <w:p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9009">
      <w:bodyDiv w:val="1"/>
      <w:marLeft w:val="0"/>
      <w:marRight w:val="0"/>
      <w:marTop w:val="0"/>
      <w:marBottom w:val="0"/>
      <w:divBdr>
        <w:top w:val="none" w:sz="0" w:space="0" w:color="auto"/>
        <w:left w:val="none" w:sz="0" w:space="0" w:color="auto"/>
        <w:bottom w:val="none" w:sz="0" w:space="0" w:color="auto"/>
        <w:right w:val="none" w:sz="0" w:space="0" w:color="auto"/>
      </w:divBdr>
    </w:div>
    <w:div w:id="729841070">
      <w:bodyDiv w:val="1"/>
      <w:marLeft w:val="0"/>
      <w:marRight w:val="0"/>
      <w:marTop w:val="0"/>
      <w:marBottom w:val="0"/>
      <w:divBdr>
        <w:top w:val="none" w:sz="0" w:space="0" w:color="auto"/>
        <w:left w:val="none" w:sz="0" w:space="0" w:color="auto"/>
        <w:bottom w:val="none" w:sz="0" w:space="0" w:color="auto"/>
        <w:right w:val="none" w:sz="0" w:space="0" w:color="auto"/>
      </w:divBdr>
    </w:div>
    <w:div w:id="1054351476">
      <w:bodyDiv w:val="1"/>
      <w:marLeft w:val="0"/>
      <w:marRight w:val="0"/>
      <w:marTop w:val="0"/>
      <w:marBottom w:val="0"/>
      <w:divBdr>
        <w:top w:val="none" w:sz="0" w:space="0" w:color="auto"/>
        <w:left w:val="none" w:sz="0" w:space="0" w:color="auto"/>
        <w:bottom w:val="none" w:sz="0" w:space="0" w:color="auto"/>
        <w:right w:val="none" w:sz="0" w:space="0" w:color="auto"/>
      </w:divBdr>
      <w:divsChild>
        <w:div w:id="1491366397">
          <w:marLeft w:val="0"/>
          <w:marRight w:val="0"/>
          <w:marTop w:val="0"/>
          <w:marBottom w:val="0"/>
          <w:divBdr>
            <w:top w:val="none" w:sz="0" w:space="0" w:color="auto"/>
            <w:left w:val="none" w:sz="0" w:space="0" w:color="auto"/>
            <w:bottom w:val="none" w:sz="0" w:space="0" w:color="auto"/>
            <w:right w:val="none" w:sz="0" w:space="0" w:color="auto"/>
          </w:divBdr>
          <w:divsChild>
            <w:div w:id="5120334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2438961">
                  <w:marLeft w:val="0"/>
                  <w:marRight w:val="0"/>
                  <w:marTop w:val="180"/>
                  <w:marBottom w:val="180"/>
                  <w:divBdr>
                    <w:top w:val="none" w:sz="0" w:space="0" w:color="auto"/>
                    <w:left w:val="none" w:sz="0" w:space="0" w:color="auto"/>
                    <w:bottom w:val="none" w:sz="0" w:space="0" w:color="auto"/>
                    <w:right w:val="none" w:sz="0" w:space="0" w:color="auto"/>
                  </w:divBdr>
                  <w:divsChild>
                    <w:div w:id="18025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74460">
      <w:bodyDiv w:val="1"/>
      <w:marLeft w:val="0"/>
      <w:marRight w:val="0"/>
      <w:marTop w:val="0"/>
      <w:marBottom w:val="0"/>
      <w:divBdr>
        <w:top w:val="none" w:sz="0" w:space="0" w:color="auto"/>
        <w:left w:val="none" w:sz="0" w:space="0" w:color="auto"/>
        <w:bottom w:val="none" w:sz="0" w:space="0" w:color="auto"/>
        <w:right w:val="none" w:sz="0" w:space="0" w:color="auto"/>
      </w:divBdr>
    </w:div>
    <w:div w:id="2072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Mantakoun@sl.nsw.gov.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D93CED3BFFC4C9B7371EA4F86F919" ma:contentTypeVersion="15" ma:contentTypeDescription="Create a new document." ma:contentTypeScope="" ma:versionID="4f81bf69a9f7720658234d771fb84e43">
  <xsd:schema xmlns:xsd="http://www.w3.org/2001/XMLSchema" xmlns:xs="http://www.w3.org/2001/XMLSchema" xmlns:p="http://schemas.microsoft.com/office/2006/metadata/properties" xmlns:ns1="http://schemas.microsoft.com/sharepoint/v3" xmlns:ns3="a7e47c52-0e13-4eaa-b3b8-8e237dfda978" xmlns:ns4="428a9faa-e08c-4603-88f0-025a1933fdf2" targetNamespace="http://schemas.microsoft.com/office/2006/metadata/properties" ma:root="true" ma:fieldsID="1d0b4ee6c793f47339f5b8835323dc1f" ns1:_="" ns3:_="" ns4:_="">
    <xsd:import namespace="http://schemas.microsoft.com/sharepoint/v3"/>
    <xsd:import namespace="a7e47c52-0e13-4eaa-b3b8-8e237dfda978"/>
    <xsd:import namespace="428a9faa-e08c-4603-88f0-025a1933fd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47c52-0e13-4eaa-b3b8-8e237dfda9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a9faa-e08c-4603-88f0-025a1933fdf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4DE20-C252-4B9D-9088-D896C5B817EB}">
  <ds:schemaRefs>
    <ds:schemaRef ds:uri="http://schemas.microsoft.com/office/infopath/2007/PartnerControls"/>
    <ds:schemaRef ds:uri="http://purl.org/dc/terms/"/>
    <ds:schemaRef ds:uri="428a9faa-e08c-4603-88f0-025a1933fdf2"/>
    <ds:schemaRef ds:uri="http://purl.org/dc/dcmitype/"/>
    <ds:schemaRef ds:uri="http://schemas.microsoft.com/sharepoint/v3"/>
    <ds:schemaRef ds:uri="http://schemas.openxmlformats.org/package/2006/metadata/core-properties"/>
    <ds:schemaRef ds:uri="http://schemas.microsoft.com/office/2006/documentManagement/types"/>
    <ds:schemaRef ds:uri="http://schemas.microsoft.com/office/2006/metadata/properties"/>
    <ds:schemaRef ds:uri="a7e47c52-0e13-4eaa-b3b8-8e237dfda978"/>
    <ds:schemaRef ds:uri="http://www.w3.org/XML/1998/namespace"/>
    <ds:schemaRef ds:uri="http://purl.org/dc/elements/1.1/"/>
  </ds:schemaRefs>
</ds:datastoreItem>
</file>

<file path=customXml/itemProps2.xml><?xml version="1.0" encoding="utf-8"?>
<ds:datastoreItem xmlns:ds="http://schemas.openxmlformats.org/officeDocument/2006/customXml" ds:itemID="{0B06B2CF-759B-448D-8BED-D58001F0C320}">
  <ds:schemaRefs>
    <ds:schemaRef ds:uri="http://schemas.microsoft.com/sharepoint/v3/contenttype/forms"/>
  </ds:schemaRefs>
</ds:datastoreItem>
</file>

<file path=customXml/itemProps3.xml><?xml version="1.0" encoding="utf-8"?>
<ds:datastoreItem xmlns:ds="http://schemas.openxmlformats.org/officeDocument/2006/customXml" ds:itemID="{75264671-54D3-4FF9-B81A-6EB06C40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e47c52-0e13-4eaa-b3b8-8e237dfda978"/>
    <ds:schemaRef ds:uri="428a9faa-e08c-4603-88f0-025a1933f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Boothman</dc:creator>
  <cp:lastModifiedBy>Anne Laidlaw</cp:lastModifiedBy>
  <cp:revision>3</cp:revision>
  <cp:lastPrinted>2021-05-03T01:27:00Z</cp:lastPrinted>
  <dcterms:created xsi:type="dcterms:W3CDTF">2021-08-01T23:27:00Z</dcterms:created>
  <dcterms:modified xsi:type="dcterms:W3CDTF">2021-08-02T00:18:00Z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0x0101002CFD93CED3BFFC4C9B7371EA4F86F919</vt:lpwstr>
  </property>
</Properties>
</file>